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D856" w14:textId="28BD9C76" w:rsidR="00357D01" w:rsidRDefault="00EC42BE" w:rsidP="00357D01">
      <w:pPr>
        <w:jc w:val="center"/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81C731E" wp14:editId="61961473">
            <wp:simplePos x="0" y="0"/>
            <wp:positionH relativeFrom="column">
              <wp:posOffset>5248275</wp:posOffset>
            </wp:positionH>
            <wp:positionV relativeFrom="paragraph">
              <wp:posOffset>-123825</wp:posOffset>
            </wp:positionV>
            <wp:extent cx="1148821" cy="1114425"/>
            <wp:effectExtent l="0" t="0" r="0" b="0"/>
            <wp:wrapNone/>
            <wp:docPr id="6" name="Picture 6" descr="U.S. Coast Guard MSU Valde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U.S. Coast Guard MSU Valdez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821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CD74D04" wp14:editId="71508D88">
            <wp:simplePos x="0" y="0"/>
            <wp:positionH relativeFrom="column">
              <wp:posOffset>-428625</wp:posOffset>
            </wp:positionH>
            <wp:positionV relativeFrom="paragraph">
              <wp:posOffset>-171450</wp:posOffset>
            </wp:positionV>
            <wp:extent cx="1114425" cy="1114425"/>
            <wp:effectExtent l="0" t="0" r="9525" b="9525"/>
            <wp:wrapNone/>
            <wp:docPr id="4" name="Picture 4" descr="State of Alaska Department of Environmental Conserv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ate of Alaska Department of Environmental Conservation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357D01" w:rsidRPr="00CF1A49" w14:paraId="292BA199" w14:textId="77777777" w:rsidTr="15B3286E">
        <w:trPr>
          <w:trHeight w:hRule="exact" w:val="1323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9ABB098" w14:textId="3066D925" w:rsidR="00357D01" w:rsidRPr="00EC42BE" w:rsidRDefault="00F777CB" w:rsidP="00E103D6">
            <w:pPr>
              <w:pStyle w:val="ContactInfoEmphasis"/>
              <w:contextualSpacing w:val="0"/>
              <w:rPr>
                <w:color w:val="auto"/>
                <w:sz w:val="24"/>
              </w:rPr>
            </w:pPr>
            <w:r w:rsidRPr="00EC42BE">
              <w:rPr>
                <w:color w:val="auto"/>
                <w:sz w:val="24"/>
              </w:rPr>
              <w:t>Prince William Sound</w:t>
            </w:r>
            <w:r w:rsidR="00357D01" w:rsidRPr="00EC42BE">
              <w:rPr>
                <w:color w:val="auto"/>
                <w:sz w:val="24"/>
              </w:rPr>
              <w:t xml:space="preserve"> </w:t>
            </w:r>
            <w:r w:rsidR="002A7B2B" w:rsidRPr="00EC42BE">
              <w:rPr>
                <w:color w:val="auto"/>
                <w:sz w:val="24"/>
              </w:rPr>
              <w:t xml:space="preserve">Area </w:t>
            </w:r>
            <w:r w:rsidR="005B4035" w:rsidRPr="00EC42BE">
              <w:rPr>
                <w:color w:val="auto"/>
                <w:sz w:val="24"/>
              </w:rPr>
              <w:t>Committee</w:t>
            </w:r>
            <w:r w:rsidRPr="00EC42BE">
              <w:rPr>
                <w:color w:val="auto"/>
                <w:sz w:val="24"/>
              </w:rPr>
              <w:t xml:space="preserve"> Meeting</w:t>
            </w:r>
          </w:p>
          <w:p w14:paraId="7AA2B7CB" w14:textId="0FDD7952" w:rsidR="00357D01" w:rsidRPr="00EC42BE" w:rsidRDefault="00B970CC" w:rsidP="15B3286E">
            <w:pPr>
              <w:pStyle w:val="ContactInfoEmphasis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October</w:t>
            </w:r>
            <w:r w:rsidR="7C9ABA97" w:rsidRPr="15B3286E">
              <w:rPr>
                <w:color w:val="auto"/>
                <w:sz w:val="24"/>
                <w:szCs w:val="24"/>
              </w:rPr>
              <w:t xml:space="preserve"> 1</w:t>
            </w:r>
            <w:r w:rsidR="00BD11CC">
              <w:rPr>
                <w:color w:val="auto"/>
                <w:sz w:val="24"/>
                <w:szCs w:val="24"/>
              </w:rPr>
              <w:t>4</w:t>
            </w:r>
            <w:r w:rsidR="7C9ABA97" w:rsidRPr="15B3286E">
              <w:rPr>
                <w:color w:val="auto"/>
                <w:sz w:val="24"/>
                <w:szCs w:val="24"/>
              </w:rPr>
              <w:t>th</w:t>
            </w:r>
            <w:r w:rsidR="00357D01" w:rsidRPr="15B3286E">
              <w:rPr>
                <w:color w:val="auto"/>
                <w:sz w:val="24"/>
                <w:szCs w:val="24"/>
              </w:rPr>
              <w:t>, 202</w:t>
            </w:r>
            <w:r>
              <w:rPr>
                <w:color w:val="auto"/>
                <w:sz w:val="24"/>
                <w:szCs w:val="24"/>
              </w:rPr>
              <w:t>5</w:t>
            </w:r>
          </w:p>
          <w:p w14:paraId="44C7E12E" w14:textId="0F651798" w:rsidR="07571160" w:rsidRDefault="07571160" w:rsidP="15B3286E">
            <w:pPr>
              <w:pStyle w:val="ContactInfoEmphasis"/>
              <w:spacing w:line="259" w:lineRule="auto"/>
            </w:pPr>
            <w:r w:rsidRPr="15B3286E">
              <w:rPr>
                <w:color w:val="auto"/>
                <w:sz w:val="24"/>
                <w:szCs w:val="24"/>
              </w:rPr>
              <w:t xml:space="preserve">Virtual </w:t>
            </w:r>
            <w:r w:rsidR="00B970CC">
              <w:rPr>
                <w:color w:val="auto"/>
                <w:sz w:val="24"/>
                <w:szCs w:val="24"/>
              </w:rPr>
              <w:t>(MS Teams)</w:t>
            </w:r>
          </w:p>
          <w:p w14:paraId="5DF55E33" w14:textId="55C6493C" w:rsidR="00357D01" w:rsidRPr="00CF1A49" w:rsidRDefault="00357D01" w:rsidP="00B959BD">
            <w:pPr>
              <w:pStyle w:val="ContactInfoEmphasis"/>
              <w:contextualSpacing w:val="0"/>
            </w:pPr>
          </w:p>
        </w:tc>
      </w:tr>
    </w:tbl>
    <w:p w14:paraId="09E3209C" w14:textId="58F197EE" w:rsidR="00357D01" w:rsidRPr="00CF1A49" w:rsidRDefault="005B4035" w:rsidP="00357D01">
      <w:pPr>
        <w:pStyle w:val="Heading1"/>
        <w:spacing w:before="240" w:after="240"/>
      </w:pPr>
      <w:r>
        <w:t xml:space="preserve">INTRODUCTIONS </w:t>
      </w:r>
    </w:p>
    <w:tbl>
      <w:tblPr>
        <w:tblStyle w:val="TableGrid"/>
        <w:tblW w:w="1005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86"/>
        <w:gridCol w:w="9385"/>
      </w:tblGrid>
      <w:tr w:rsidR="000166C8" w:rsidRPr="00CF1A49" w14:paraId="619830C9" w14:textId="77777777" w:rsidTr="1A9CDC89">
        <w:trPr>
          <w:trHeight w:val="1350"/>
        </w:trPr>
        <w:tc>
          <w:tcPr>
            <w:tcW w:w="9386" w:type="dxa"/>
          </w:tcPr>
          <w:p w14:paraId="51EEA688" w14:textId="7A887B49" w:rsidR="005B4035" w:rsidRPr="005B4035" w:rsidRDefault="005B4035" w:rsidP="15B3286E">
            <w:pPr>
              <w:rPr>
                <w:b/>
                <w:bCs/>
                <w:color w:val="auto"/>
              </w:rPr>
            </w:pPr>
            <w:r w:rsidRPr="15B3286E">
              <w:rPr>
                <w:b/>
                <w:bCs/>
                <w:color w:val="auto"/>
              </w:rPr>
              <w:t>0</w:t>
            </w:r>
            <w:r w:rsidR="0054234D">
              <w:rPr>
                <w:b/>
                <w:bCs/>
                <w:color w:val="auto"/>
              </w:rPr>
              <w:t>900</w:t>
            </w:r>
          </w:p>
          <w:p w14:paraId="57E1AC25" w14:textId="77777777" w:rsidR="00FF403A" w:rsidRDefault="6EB563B6" w:rsidP="005B4035">
            <w:pPr>
              <w:rPr>
                <w:color w:val="000000" w:themeColor="text1"/>
              </w:rPr>
            </w:pPr>
            <w:r w:rsidRPr="1A9CDC89">
              <w:rPr>
                <w:color w:val="000000" w:themeColor="text1"/>
              </w:rPr>
              <w:t>Introductions</w:t>
            </w:r>
            <w:r w:rsidR="005B4035" w:rsidRPr="1A9CDC89">
              <w:rPr>
                <w:color w:val="000000" w:themeColor="text1"/>
              </w:rPr>
              <w:t xml:space="preserve"> and opening </w:t>
            </w:r>
            <w:r w:rsidR="00EC42BE" w:rsidRPr="1A9CDC89">
              <w:rPr>
                <w:color w:val="000000" w:themeColor="text1"/>
              </w:rPr>
              <w:t>r</w:t>
            </w:r>
            <w:r w:rsidR="005B4035" w:rsidRPr="1A9CDC89">
              <w:rPr>
                <w:color w:val="000000" w:themeColor="text1"/>
              </w:rPr>
              <w:t>emarks</w:t>
            </w:r>
            <w:r w:rsidR="004F16F0">
              <w:rPr>
                <w:color w:val="000000" w:themeColor="text1"/>
              </w:rPr>
              <w:t xml:space="preserve"> </w:t>
            </w:r>
          </w:p>
          <w:p w14:paraId="2208852D" w14:textId="6A4799BC" w:rsidR="00FF403A" w:rsidRDefault="004F16F0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PWS AC </w:t>
            </w:r>
            <w:r w:rsidR="008E5CB9">
              <w:rPr>
                <w:color w:val="000000" w:themeColor="text1"/>
              </w:rPr>
              <w:t>Secretaries</w:t>
            </w:r>
            <w:r w:rsidR="00FF403A">
              <w:rPr>
                <w:color w:val="000000" w:themeColor="text1"/>
              </w:rPr>
              <w:t>, Lt Bradley Ragan, USCG and Julie Liford-Parker, DEC</w:t>
            </w:r>
          </w:p>
          <w:p w14:paraId="35E419E4" w14:textId="77777777" w:rsidR="005B4035" w:rsidRDefault="004F16F0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FOSC</w:t>
            </w:r>
            <w:r w:rsidR="00FF403A">
              <w:rPr>
                <w:color w:val="000000" w:themeColor="text1"/>
              </w:rPr>
              <w:t xml:space="preserve"> Commander Sarah Rousseau</w:t>
            </w:r>
          </w:p>
          <w:p w14:paraId="41514FF3" w14:textId="77777777" w:rsidR="00FF403A" w:rsidRDefault="00FF403A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SOSC Anna Carey</w:t>
            </w:r>
          </w:p>
          <w:p w14:paraId="4619ECD2" w14:textId="4A1F0379" w:rsidR="00171ABA" w:rsidRPr="00EC42BE" w:rsidRDefault="00171ABA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Attendees</w:t>
            </w:r>
          </w:p>
        </w:tc>
        <w:tc>
          <w:tcPr>
            <w:tcW w:w="9385" w:type="dxa"/>
          </w:tcPr>
          <w:p w14:paraId="23E349F0" w14:textId="231A6178" w:rsidR="000166C8" w:rsidRPr="00CF1A49" w:rsidRDefault="000166C8" w:rsidP="000166C8"/>
        </w:tc>
      </w:tr>
    </w:tbl>
    <w:p w14:paraId="427FF29B" w14:textId="6665E21A" w:rsidR="0014574F" w:rsidRPr="00CF1A49" w:rsidRDefault="005B4035" w:rsidP="00357D01">
      <w:pPr>
        <w:pStyle w:val="Heading1"/>
      </w:pPr>
      <w:r>
        <w:t xml:space="preserve">guest Presentations </w:t>
      </w:r>
    </w:p>
    <w:tbl>
      <w:tblPr>
        <w:tblStyle w:val="TableGrid"/>
        <w:tblW w:w="506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453"/>
      </w:tblGrid>
      <w:tr w:rsidR="00357D01" w:rsidRPr="00CF1A49" w14:paraId="266D3D06" w14:textId="77777777" w:rsidTr="1A9CDC89">
        <w:trPr>
          <w:trHeight w:val="657"/>
        </w:trPr>
        <w:tc>
          <w:tcPr>
            <w:tcW w:w="9453" w:type="dxa"/>
          </w:tcPr>
          <w:p w14:paraId="5F52FC3C" w14:textId="097DF6A4" w:rsidR="099F79F3" w:rsidRDefault="099F79F3" w:rsidP="1A9CDC89">
            <w:pPr>
              <w:spacing w:line="259" w:lineRule="auto"/>
            </w:pPr>
            <w:r w:rsidRPr="1A9CDC89">
              <w:rPr>
                <w:b/>
                <w:bCs/>
                <w:color w:val="000000" w:themeColor="text1"/>
              </w:rPr>
              <w:t>0</w:t>
            </w:r>
            <w:r w:rsidR="00BD11CC">
              <w:rPr>
                <w:b/>
                <w:bCs/>
                <w:color w:val="000000" w:themeColor="text1"/>
              </w:rPr>
              <w:t>9</w:t>
            </w:r>
            <w:r w:rsidR="00D849E3">
              <w:rPr>
                <w:b/>
                <w:bCs/>
                <w:color w:val="000000" w:themeColor="text1"/>
              </w:rPr>
              <w:t>15</w:t>
            </w:r>
          </w:p>
          <w:p w14:paraId="1F61DBA3" w14:textId="52822E6D" w:rsidR="005B4035" w:rsidRDefault="00BD11CC" w:rsidP="005B4035">
            <w:pPr>
              <w:rPr>
                <w:color w:val="000000" w:themeColor="text1"/>
              </w:rPr>
            </w:pPr>
            <w:r w:rsidRPr="00BD11CC">
              <w:rPr>
                <w:color w:val="000000" w:themeColor="text1"/>
              </w:rPr>
              <w:t>DEC/USCG/EPA</w:t>
            </w:r>
            <w:r>
              <w:rPr>
                <w:color w:val="000000" w:themeColor="text1"/>
              </w:rPr>
              <w:t xml:space="preserve"> </w:t>
            </w:r>
            <w:r w:rsidR="000B3D8A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</w:t>
            </w:r>
            <w:r w:rsidR="000B3D8A">
              <w:rPr>
                <w:color w:val="000000" w:themeColor="text1"/>
              </w:rPr>
              <w:t>Statutes and Authorities</w:t>
            </w:r>
            <w:r w:rsidR="006F0A78">
              <w:rPr>
                <w:color w:val="000000" w:themeColor="text1"/>
              </w:rPr>
              <w:t xml:space="preserve"> – Chief DeAngelo</w:t>
            </w:r>
            <w:r w:rsidR="00FF403A">
              <w:rPr>
                <w:color w:val="000000" w:themeColor="text1"/>
              </w:rPr>
              <w:t xml:space="preserve">, Petty Officer </w:t>
            </w:r>
            <w:r w:rsidR="006F0A78">
              <w:rPr>
                <w:color w:val="000000" w:themeColor="text1"/>
              </w:rPr>
              <w:t>Hans</w:t>
            </w:r>
            <w:r w:rsidR="00FF403A">
              <w:rPr>
                <w:color w:val="000000" w:themeColor="text1"/>
              </w:rPr>
              <w:t>o</w:t>
            </w:r>
            <w:r w:rsidR="006F0A78">
              <w:rPr>
                <w:color w:val="000000" w:themeColor="text1"/>
              </w:rPr>
              <w:t>n</w:t>
            </w:r>
            <w:r w:rsidR="00FF403A">
              <w:rPr>
                <w:color w:val="000000" w:themeColor="text1"/>
              </w:rPr>
              <w:t>,</w:t>
            </w:r>
            <w:r w:rsidR="006F0A78">
              <w:rPr>
                <w:color w:val="000000" w:themeColor="text1"/>
              </w:rPr>
              <w:t xml:space="preserve"> FOSCR </w:t>
            </w:r>
          </w:p>
          <w:p w14:paraId="028FAC53" w14:textId="52FA10E9" w:rsidR="00FF403A" w:rsidRDefault="00171ABA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PWS </w:t>
            </w:r>
            <w:r w:rsidR="00FF403A">
              <w:rPr>
                <w:color w:val="000000" w:themeColor="text1"/>
              </w:rPr>
              <w:t>Area Plan Updates, Julie Liford-Parker</w:t>
            </w:r>
          </w:p>
          <w:p w14:paraId="530FE137" w14:textId="2F24AA1F" w:rsidR="00FF403A" w:rsidRDefault="00FF403A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Exercises </w:t>
            </w:r>
            <w:r w:rsidR="00171ABA">
              <w:rPr>
                <w:color w:val="000000" w:themeColor="text1"/>
              </w:rPr>
              <w:t>in Prince William Sound</w:t>
            </w:r>
          </w:p>
          <w:p w14:paraId="737A80A9" w14:textId="189D3429" w:rsidR="00171ABA" w:rsidRDefault="00171ABA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      Polar Tankers Shippers Exercise, May 2025</w:t>
            </w:r>
          </w:p>
          <w:p w14:paraId="4574421B" w14:textId="0FE4DF83" w:rsidR="005B4035" w:rsidRDefault="00171ABA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Petro Star Valdez Petroleum Terminal, September 2025</w:t>
            </w:r>
          </w:p>
          <w:p w14:paraId="10EFD526" w14:textId="6733C50C" w:rsidR="00171ABA" w:rsidRDefault="00171ABA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Valdez Marine Terminal, October 2025</w:t>
            </w:r>
          </w:p>
          <w:p w14:paraId="5B65C00E" w14:textId="724A665F" w:rsidR="00171ABA" w:rsidRDefault="00171ABA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      Fairwater Valdez Shippers Exercise, May 2026</w:t>
            </w:r>
          </w:p>
          <w:p w14:paraId="5C552178" w14:textId="4E46DEF9" w:rsidR="00171ABA" w:rsidRPr="00D51CB8" w:rsidRDefault="00171ABA" w:rsidP="005B4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</w:p>
          <w:p w14:paraId="2E1B3E0F" w14:textId="3959518F" w:rsidR="005B4035" w:rsidRPr="00D51CB8" w:rsidRDefault="007C53DE" w:rsidP="1A9CDC89">
            <w:pPr>
              <w:rPr>
                <w:b/>
                <w:bCs/>
                <w:color w:val="000000" w:themeColor="text1"/>
              </w:rPr>
            </w:pPr>
            <w:r w:rsidRPr="1A9CDC89">
              <w:rPr>
                <w:b/>
                <w:bCs/>
                <w:color w:val="000000" w:themeColor="text1"/>
              </w:rPr>
              <w:t>0</w:t>
            </w:r>
            <w:r w:rsidR="2567A8AF" w:rsidRPr="1A9CDC89">
              <w:rPr>
                <w:b/>
                <w:bCs/>
                <w:color w:val="000000" w:themeColor="text1"/>
              </w:rPr>
              <w:t>9</w:t>
            </w:r>
            <w:r w:rsidR="00D849E3">
              <w:rPr>
                <w:b/>
                <w:bCs/>
                <w:color w:val="000000" w:themeColor="text1"/>
              </w:rPr>
              <w:t>45</w:t>
            </w:r>
          </w:p>
          <w:p w14:paraId="6A61959A" w14:textId="7A3ACDCB" w:rsidR="1A9CDC89" w:rsidRDefault="00FF403A" w:rsidP="00171ABA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PWS RCAC project, </w:t>
            </w:r>
            <w:r w:rsidR="00171ABA">
              <w:rPr>
                <w:color w:val="000000" w:themeColor="text1"/>
              </w:rPr>
              <w:t xml:space="preserve">Copper River Delta GRS, </w:t>
            </w:r>
            <w:r>
              <w:rPr>
                <w:color w:val="000000" w:themeColor="text1"/>
              </w:rPr>
              <w:t>Mike Donnellan</w:t>
            </w:r>
            <w:r w:rsidR="00171AB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DEC</w:t>
            </w:r>
          </w:p>
          <w:p w14:paraId="47571833" w14:textId="77777777" w:rsidR="00171ABA" w:rsidRDefault="00171ABA" w:rsidP="00171ABA">
            <w:pPr>
              <w:spacing w:line="259" w:lineRule="auto"/>
              <w:rPr>
                <w:color w:val="000000" w:themeColor="text1"/>
              </w:rPr>
            </w:pPr>
          </w:p>
          <w:p w14:paraId="7025AA2C" w14:textId="5E3934A9" w:rsidR="00D849E3" w:rsidRPr="00A84B80" w:rsidRDefault="00D849E3" w:rsidP="1A9CDC89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00A84B80">
              <w:rPr>
                <w:b/>
                <w:bCs/>
                <w:color w:val="000000" w:themeColor="text1"/>
              </w:rPr>
              <w:t>1015</w:t>
            </w:r>
          </w:p>
          <w:p w14:paraId="7572B270" w14:textId="310BFBE3" w:rsidR="00D849E3" w:rsidRDefault="00D849E3" w:rsidP="1A9CDC89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Break</w:t>
            </w:r>
          </w:p>
          <w:p w14:paraId="0EC786A7" w14:textId="77777777" w:rsidR="00D849E3" w:rsidRDefault="00D849E3" w:rsidP="1A9CDC89">
            <w:pPr>
              <w:spacing w:line="259" w:lineRule="auto"/>
              <w:rPr>
                <w:color w:val="000000" w:themeColor="text1"/>
              </w:rPr>
            </w:pPr>
          </w:p>
          <w:p w14:paraId="53E821FF" w14:textId="27CD7C28" w:rsidR="125ACE99" w:rsidRDefault="00BD11CC" w:rsidP="1A9CDC89">
            <w:pPr>
              <w:spacing w:line="259" w:lineRule="auto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D849E3">
              <w:rPr>
                <w:b/>
                <w:bCs/>
                <w:color w:val="000000" w:themeColor="text1"/>
              </w:rPr>
              <w:t>30</w:t>
            </w:r>
            <w:r w:rsidR="125ACE99" w:rsidRPr="1A9CDC89">
              <w:rPr>
                <w:color w:val="000000" w:themeColor="text1"/>
              </w:rPr>
              <w:t xml:space="preserve"> </w:t>
            </w:r>
          </w:p>
          <w:p w14:paraId="186487EF" w14:textId="1A231FBE" w:rsidR="00FF403A" w:rsidRDefault="00FF403A" w:rsidP="00FF403A">
            <w:pPr>
              <w:spacing w:line="259" w:lineRule="auto"/>
            </w:pPr>
            <w:r>
              <w:rPr>
                <w:color w:val="000000" w:themeColor="text1"/>
              </w:rPr>
              <w:t>Port of Valdez, AJ Keeton – Harbor responsibilities and capabilities</w:t>
            </w:r>
          </w:p>
          <w:p w14:paraId="2C8957A3" w14:textId="77777777" w:rsidR="00BC493C" w:rsidRDefault="00BC493C" w:rsidP="1A9CDC89">
            <w:pPr>
              <w:spacing w:line="259" w:lineRule="auto"/>
              <w:rPr>
                <w:color w:val="000000" w:themeColor="text1"/>
              </w:rPr>
            </w:pPr>
          </w:p>
          <w:p w14:paraId="43D0FF39" w14:textId="14A8AF3B" w:rsidR="00F96F6D" w:rsidRPr="00F02912" w:rsidRDefault="00F96F6D" w:rsidP="1A9CDC89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00F02912">
              <w:rPr>
                <w:b/>
                <w:bCs/>
                <w:color w:val="000000" w:themeColor="text1"/>
              </w:rPr>
              <w:t>1</w:t>
            </w:r>
            <w:r w:rsidR="00FF403A">
              <w:rPr>
                <w:b/>
                <w:bCs/>
                <w:color w:val="000000" w:themeColor="text1"/>
              </w:rPr>
              <w:t>050</w:t>
            </w:r>
          </w:p>
          <w:p w14:paraId="2629833E" w14:textId="26837A62" w:rsidR="00D849E3" w:rsidRDefault="0054234D" w:rsidP="005B4035">
            <w:pPr>
              <w:rPr>
                <w:color w:val="auto"/>
              </w:rPr>
            </w:pPr>
            <w:r>
              <w:rPr>
                <w:color w:val="auto"/>
              </w:rPr>
              <w:t>Resolve Marine</w:t>
            </w:r>
            <w:r w:rsidR="003F6EEB">
              <w:rPr>
                <w:color w:val="auto"/>
              </w:rPr>
              <w:t>, Zac</w:t>
            </w:r>
            <w:r w:rsidR="0032722B">
              <w:rPr>
                <w:color w:val="auto"/>
              </w:rPr>
              <w:t>k</w:t>
            </w:r>
            <w:r w:rsidR="003F6EEB">
              <w:rPr>
                <w:color w:val="auto"/>
              </w:rPr>
              <w:t xml:space="preserve"> Verfaillie</w:t>
            </w:r>
            <w:r w:rsidR="00BD11CC">
              <w:rPr>
                <w:color w:val="auto"/>
              </w:rPr>
              <w:t xml:space="preserve"> </w:t>
            </w:r>
            <w:r w:rsidR="00FF403A">
              <w:rPr>
                <w:color w:val="auto"/>
              </w:rPr>
              <w:t>–</w:t>
            </w:r>
            <w:r w:rsidR="00BD11CC">
              <w:rPr>
                <w:color w:val="auto"/>
              </w:rPr>
              <w:t xml:space="preserve"> </w:t>
            </w:r>
            <w:r w:rsidR="00E82689">
              <w:rPr>
                <w:color w:val="auto"/>
              </w:rPr>
              <w:t>Salvage</w:t>
            </w:r>
          </w:p>
          <w:p w14:paraId="777C614E" w14:textId="77777777" w:rsidR="00FF403A" w:rsidRDefault="00FF403A" w:rsidP="005B4035">
            <w:pPr>
              <w:rPr>
                <w:color w:val="auto"/>
              </w:rPr>
            </w:pPr>
          </w:p>
          <w:p w14:paraId="6B9B86F9" w14:textId="078A5D76" w:rsidR="00BD11CC" w:rsidRPr="00BD11CC" w:rsidRDefault="00BD11CC" w:rsidP="005B403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11</w:t>
            </w:r>
            <w:r w:rsidR="00FF403A">
              <w:rPr>
                <w:b/>
                <w:bCs/>
                <w:color w:val="auto"/>
              </w:rPr>
              <w:t>10</w:t>
            </w:r>
            <w:r>
              <w:rPr>
                <w:b/>
                <w:bCs/>
                <w:color w:val="auto"/>
              </w:rPr>
              <w:t xml:space="preserve"> - 1</w:t>
            </w:r>
            <w:r w:rsidR="00A84B80">
              <w:rPr>
                <w:b/>
                <w:bCs/>
                <w:color w:val="auto"/>
              </w:rPr>
              <w:t>145</w:t>
            </w:r>
          </w:p>
          <w:p w14:paraId="2BD11D64" w14:textId="77777777" w:rsidR="00FF403A" w:rsidRDefault="00FF403A" w:rsidP="005B4035">
            <w:pPr>
              <w:rPr>
                <w:color w:val="auto"/>
              </w:rPr>
            </w:pPr>
            <w:r>
              <w:rPr>
                <w:color w:val="auto"/>
              </w:rPr>
              <w:t>Case review:</w:t>
            </w:r>
          </w:p>
          <w:p w14:paraId="17B66345" w14:textId="0A5E8997" w:rsidR="00BD11CC" w:rsidRDefault="000E044F" w:rsidP="005B4035">
            <w:pPr>
              <w:rPr>
                <w:color w:val="auto"/>
              </w:rPr>
            </w:pPr>
            <w:r>
              <w:rPr>
                <w:color w:val="auto"/>
              </w:rPr>
              <w:t>Mont</w:t>
            </w:r>
            <w:r w:rsidR="00E82689">
              <w:rPr>
                <w:color w:val="auto"/>
              </w:rPr>
              <w:t>a</w:t>
            </w:r>
            <w:r>
              <w:rPr>
                <w:color w:val="auto"/>
              </w:rPr>
              <w:t>gue</w:t>
            </w:r>
            <w:r w:rsidR="00A82D24">
              <w:rPr>
                <w:color w:val="auto"/>
              </w:rPr>
              <w:t xml:space="preserve"> Island</w:t>
            </w:r>
            <w:r w:rsidR="00FF403A">
              <w:rPr>
                <w:color w:val="auto"/>
              </w:rPr>
              <w:t xml:space="preserve"> pollution debris</w:t>
            </w:r>
            <w:r w:rsidR="00171ABA">
              <w:rPr>
                <w:color w:val="auto"/>
              </w:rPr>
              <w:t>, USCG</w:t>
            </w:r>
          </w:p>
          <w:p w14:paraId="2A4EB195" w14:textId="38A987B9" w:rsidR="00FF403A" w:rsidRDefault="00FF403A" w:rsidP="005B4035">
            <w:pPr>
              <w:rPr>
                <w:color w:val="auto"/>
              </w:rPr>
            </w:pPr>
            <w:r>
              <w:rPr>
                <w:color w:val="auto"/>
              </w:rPr>
              <w:t>Petro Star Valdez Refinery</w:t>
            </w:r>
            <w:r w:rsidR="00171ABA">
              <w:rPr>
                <w:color w:val="auto"/>
              </w:rPr>
              <w:t>, Mo Radotich, DEC</w:t>
            </w:r>
          </w:p>
          <w:p w14:paraId="31FAE87F" w14:textId="4B512F31" w:rsidR="00FF403A" w:rsidRDefault="00FF403A" w:rsidP="005B4035">
            <w:pPr>
              <w:rPr>
                <w:color w:val="auto"/>
              </w:rPr>
            </w:pPr>
            <w:r>
              <w:rPr>
                <w:color w:val="auto"/>
              </w:rPr>
              <w:t xml:space="preserve">Mineral Creek, </w:t>
            </w:r>
            <w:r w:rsidR="00CB1828">
              <w:rPr>
                <w:color w:val="auto"/>
              </w:rPr>
              <w:t>Sonya Mishmash</w:t>
            </w:r>
            <w:r w:rsidR="00171ABA">
              <w:rPr>
                <w:color w:val="auto"/>
              </w:rPr>
              <w:t>, DEC</w:t>
            </w:r>
          </w:p>
          <w:p w14:paraId="00FC1B06" w14:textId="77777777" w:rsidR="00BD11CC" w:rsidRDefault="00BD11CC" w:rsidP="005B4035">
            <w:pPr>
              <w:rPr>
                <w:color w:val="auto"/>
              </w:rPr>
            </w:pPr>
          </w:p>
          <w:p w14:paraId="670B8039" w14:textId="0CD560CA" w:rsidR="00BD11CC" w:rsidRDefault="00BD11CC" w:rsidP="005B4035">
            <w:pPr>
              <w:rPr>
                <w:color w:val="auto"/>
              </w:rPr>
            </w:pPr>
            <w:r w:rsidRPr="00BD11CC">
              <w:rPr>
                <w:b/>
                <w:bCs/>
                <w:color w:val="auto"/>
              </w:rPr>
              <w:t>1</w:t>
            </w:r>
            <w:r w:rsidR="00A84B80">
              <w:rPr>
                <w:b/>
                <w:bCs/>
                <w:color w:val="auto"/>
              </w:rPr>
              <w:t>145</w:t>
            </w:r>
            <w:r w:rsidR="00CC31A6">
              <w:rPr>
                <w:b/>
                <w:bCs/>
                <w:color w:val="auto"/>
              </w:rPr>
              <w:t xml:space="preserve"> - 1</w:t>
            </w:r>
            <w:r w:rsidR="00D849E3">
              <w:rPr>
                <w:b/>
                <w:bCs/>
                <w:color w:val="auto"/>
              </w:rPr>
              <w:t>200</w:t>
            </w:r>
            <w:r w:rsidRPr="00BD11CC">
              <w:rPr>
                <w:b/>
                <w:bCs/>
                <w:color w:val="auto"/>
              </w:rPr>
              <w:t xml:space="preserve"> </w:t>
            </w:r>
            <w:r w:rsidRPr="007C53DE">
              <w:rPr>
                <w:color w:val="auto"/>
              </w:rPr>
              <w:t xml:space="preserve"> </w:t>
            </w:r>
          </w:p>
          <w:p w14:paraId="15F9ACF7" w14:textId="56CF3AB1" w:rsidR="00BD11CC" w:rsidRPr="00BD11CC" w:rsidRDefault="00BD11CC" w:rsidP="005B4035">
            <w:pPr>
              <w:rPr>
                <w:b/>
                <w:bCs/>
                <w:color w:val="auto"/>
              </w:rPr>
            </w:pPr>
            <w:r w:rsidRPr="007C53DE">
              <w:rPr>
                <w:color w:val="auto"/>
              </w:rPr>
              <w:t>Public comment and closing remarks</w:t>
            </w:r>
          </w:p>
        </w:tc>
      </w:tr>
      <w:tr w:rsidR="00171ABA" w:rsidRPr="00CF1A49" w14:paraId="5CCF3FF9" w14:textId="77777777" w:rsidTr="1A9CDC89">
        <w:trPr>
          <w:trHeight w:val="657"/>
        </w:trPr>
        <w:tc>
          <w:tcPr>
            <w:tcW w:w="9453" w:type="dxa"/>
          </w:tcPr>
          <w:p w14:paraId="432425E9" w14:textId="77777777" w:rsidR="00171ABA" w:rsidRPr="1A9CDC89" w:rsidRDefault="00171ABA" w:rsidP="1A9CDC89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</w:tc>
      </w:tr>
    </w:tbl>
    <w:p w14:paraId="6ED04AE4" w14:textId="2A841506" w:rsidR="1A9CDC89" w:rsidRDefault="1A9CDC89"/>
    <w:p w14:paraId="0C37DCA8" w14:textId="2757D04C" w:rsidR="00EC42BE" w:rsidRPr="00CF1A49" w:rsidRDefault="00EC42BE" w:rsidP="00357D01">
      <w:pPr>
        <w:pStyle w:val="Heading1"/>
      </w:pPr>
    </w:p>
    <w:sectPr w:rsidR="00EC42BE" w:rsidRPr="00CF1A49" w:rsidSect="00561A59">
      <w:footerReference w:type="default" r:id="rId13"/>
      <w:pgSz w:w="12240" w:h="15840" w:code="1"/>
      <w:pgMar w:top="900" w:right="1440" w:bottom="900" w:left="1440" w:header="576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D972" w14:textId="77777777" w:rsidR="007C2735" w:rsidRDefault="007C2735" w:rsidP="0068194B">
      <w:r>
        <w:separator/>
      </w:r>
    </w:p>
    <w:p w14:paraId="0326DB2F" w14:textId="77777777" w:rsidR="007C2735" w:rsidRDefault="007C2735"/>
    <w:p w14:paraId="04B35BB7" w14:textId="77777777" w:rsidR="007C2735" w:rsidRDefault="007C2735"/>
  </w:endnote>
  <w:endnote w:type="continuationSeparator" w:id="0">
    <w:p w14:paraId="6E0CCDE8" w14:textId="77777777" w:rsidR="007C2735" w:rsidRDefault="007C2735" w:rsidP="0068194B">
      <w:r>
        <w:continuationSeparator/>
      </w:r>
    </w:p>
    <w:p w14:paraId="7C443A09" w14:textId="77777777" w:rsidR="007C2735" w:rsidRDefault="007C2735"/>
    <w:p w14:paraId="607355BE" w14:textId="77777777" w:rsidR="007C2735" w:rsidRDefault="007C2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E9600" w14:textId="69355E9D" w:rsidR="002B2958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AC6A" w14:textId="77777777" w:rsidR="007C2735" w:rsidRDefault="007C2735" w:rsidP="0068194B">
      <w:r>
        <w:separator/>
      </w:r>
    </w:p>
    <w:p w14:paraId="53A637D2" w14:textId="77777777" w:rsidR="007C2735" w:rsidRDefault="007C2735"/>
    <w:p w14:paraId="2AB860E9" w14:textId="77777777" w:rsidR="007C2735" w:rsidRDefault="007C2735"/>
  </w:footnote>
  <w:footnote w:type="continuationSeparator" w:id="0">
    <w:p w14:paraId="5AB6ABEB" w14:textId="77777777" w:rsidR="007C2735" w:rsidRDefault="007C2735" w:rsidP="0068194B">
      <w:r>
        <w:continuationSeparator/>
      </w:r>
    </w:p>
    <w:p w14:paraId="2CEE3ADA" w14:textId="77777777" w:rsidR="007C2735" w:rsidRDefault="007C2735"/>
    <w:p w14:paraId="4A5486ED" w14:textId="77777777" w:rsidR="007C2735" w:rsidRDefault="007C27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38400749">
    <w:abstractNumId w:val="9"/>
  </w:num>
  <w:num w:numId="2" w16cid:durableId="685132171">
    <w:abstractNumId w:val="8"/>
  </w:num>
  <w:num w:numId="3" w16cid:durableId="288628518">
    <w:abstractNumId w:val="7"/>
  </w:num>
  <w:num w:numId="4" w16cid:durableId="946817453">
    <w:abstractNumId w:val="6"/>
  </w:num>
  <w:num w:numId="5" w16cid:durableId="356392363">
    <w:abstractNumId w:val="10"/>
  </w:num>
  <w:num w:numId="6" w16cid:durableId="1008214066">
    <w:abstractNumId w:val="3"/>
  </w:num>
  <w:num w:numId="7" w16cid:durableId="1490364944">
    <w:abstractNumId w:val="11"/>
  </w:num>
  <w:num w:numId="8" w16cid:durableId="1869640571">
    <w:abstractNumId w:val="2"/>
  </w:num>
  <w:num w:numId="9" w16cid:durableId="723144635">
    <w:abstractNumId w:val="12"/>
  </w:num>
  <w:num w:numId="10" w16cid:durableId="1097554263">
    <w:abstractNumId w:val="5"/>
  </w:num>
  <w:num w:numId="11" w16cid:durableId="700933198">
    <w:abstractNumId w:val="4"/>
  </w:num>
  <w:num w:numId="12" w16cid:durableId="1442412039">
    <w:abstractNumId w:val="1"/>
  </w:num>
  <w:num w:numId="13" w16cid:durableId="126222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AC"/>
    <w:rsid w:val="000001EF"/>
    <w:rsid w:val="00007322"/>
    <w:rsid w:val="00007728"/>
    <w:rsid w:val="000166C8"/>
    <w:rsid w:val="00024584"/>
    <w:rsid w:val="00024730"/>
    <w:rsid w:val="000403FA"/>
    <w:rsid w:val="000555D3"/>
    <w:rsid w:val="00055E95"/>
    <w:rsid w:val="0007021F"/>
    <w:rsid w:val="000833CC"/>
    <w:rsid w:val="000B12E3"/>
    <w:rsid w:val="000B2BA5"/>
    <w:rsid w:val="000B3D8A"/>
    <w:rsid w:val="000E044F"/>
    <w:rsid w:val="000E24CE"/>
    <w:rsid w:val="000F2F8C"/>
    <w:rsid w:val="000F717F"/>
    <w:rsid w:val="0010006E"/>
    <w:rsid w:val="001045A8"/>
    <w:rsid w:val="00114A91"/>
    <w:rsid w:val="00135CE5"/>
    <w:rsid w:val="001406E4"/>
    <w:rsid w:val="001427E1"/>
    <w:rsid w:val="0014574F"/>
    <w:rsid w:val="00146817"/>
    <w:rsid w:val="00163668"/>
    <w:rsid w:val="00171566"/>
    <w:rsid w:val="00171ABA"/>
    <w:rsid w:val="00174676"/>
    <w:rsid w:val="001755A8"/>
    <w:rsid w:val="00184014"/>
    <w:rsid w:val="001879AC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138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DBC"/>
    <w:rsid w:val="00297F18"/>
    <w:rsid w:val="002A1945"/>
    <w:rsid w:val="002A7B2B"/>
    <w:rsid w:val="002B2958"/>
    <w:rsid w:val="002B3FC8"/>
    <w:rsid w:val="002C255E"/>
    <w:rsid w:val="002D23C5"/>
    <w:rsid w:val="002D6137"/>
    <w:rsid w:val="002E09C6"/>
    <w:rsid w:val="002E7E61"/>
    <w:rsid w:val="002F05E5"/>
    <w:rsid w:val="002F254D"/>
    <w:rsid w:val="002F30E4"/>
    <w:rsid w:val="002F4CED"/>
    <w:rsid w:val="00307140"/>
    <w:rsid w:val="00312601"/>
    <w:rsid w:val="00316DFF"/>
    <w:rsid w:val="00325B57"/>
    <w:rsid w:val="0032722B"/>
    <w:rsid w:val="00334E3F"/>
    <w:rsid w:val="00336056"/>
    <w:rsid w:val="003544E1"/>
    <w:rsid w:val="00357D01"/>
    <w:rsid w:val="00364801"/>
    <w:rsid w:val="00366398"/>
    <w:rsid w:val="003A0632"/>
    <w:rsid w:val="003A30E5"/>
    <w:rsid w:val="003A6ADF"/>
    <w:rsid w:val="003B5928"/>
    <w:rsid w:val="003D380F"/>
    <w:rsid w:val="003E160D"/>
    <w:rsid w:val="003F1D5F"/>
    <w:rsid w:val="003F6EEB"/>
    <w:rsid w:val="00405128"/>
    <w:rsid w:val="00406CFF"/>
    <w:rsid w:val="00416B25"/>
    <w:rsid w:val="00420592"/>
    <w:rsid w:val="0043021C"/>
    <w:rsid w:val="004319E0"/>
    <w:rsid w:val="00437E8C"/>
    <w:rsid w:val="00440225"/>
    <w:rsid w:val="004441C3"/>
    <w:rsid w:val="004726BC"/>
    <w:rsid w:val="00474105"/>
    <w:rsid w:val="00474843"/>
    <w:rsid w:val="004750F4"/>
    <w:rsid w:val="00480E6E"/>
    <w:rsid w:val="00486277"/>
    <w:rsid w:val="00494CF6"/>
    <w:rsid w:val="00495F8D"/>
    <w:rsid w:val="004A1674"/>
    <w:rsid w:val="004A1FAE"/>
    <w:rsid w:val="004A32FF"/>
    <w:rsid w:val="004A40A5"/>
    <w:rsid w:val="004B06EB"/>
    <w:rsid w:val="004B6AD0"/>
    <w:rsid w:val="004C1163"/>
    <w:rsid w:val="004C2D5D"/>
    <w:rsid w:val="004C33E1"/>
    <w:rsid w:val="004E01EB"/>
    <w:rsid w:val="004E2794"/>
    <w:rsid w:val="004F16F0"/>
    <w:rsid w:val="004F6D57"/>
    <w:rsid w:val="00510392"/>
    <w:rsid w:val="00513E2A"/>
    <w:rsid w:val="0054234D"/>
    <w:rsid w:val="0054376C"/>
    <w:rsid w:val="005536D2"/>
    <w:rsid w:val="00561A59"/>
    <w:rsid w:val="00566A35"/>
    <w:rsid w:val="0056701E"/>
    <w:rsid w:val="005740D7"/>
    <w:rsid w:val="005A0F26"/>
    <w:rsid w:val="005A1B10"/>
    <w:rsid w:val="005A6850"/>
    <w:rsid w:val="005B1B1B"/>
    <w:rsid w:val="005B2A4B"/>
    <w:rsid w:val="005B4035"/>
    <w:rsid w:val="005C5932"/>
    <w:rsid w:val="005D3CA7"/>
    <w:rsid w:val="005D4CBA"/>
    <w:rsid w:val="005D4CC1"/>
    <w:rsid w:val="005E1502"/>
    <w:rsid w:val="005F4B91"/>
    <w:rsid w:val="005F55D2"/>
    <w:rsid w:val="005F7BDC"/>
    <w:rsid w:val="00606EE7"/>
    <w:rsid w:val="0062312F"/>
    <w:rsid w:val="00625F2C"/>
    <w:rsid w:val="006618E9"/>
    <w:rsid w:val="0068194B"/>
    <w:rsid w:val="0068705D"/>
    <w:rsid w:val="00692703"/>
    <w:rsid w:val="006A1962"/>
    <w:rsid w:val="006B0B4F"/>
    <w:rsid w:val="006B5D48"/>
    <w:rsid w:val="006B7D7B"/>
    <w:rsid w:val="006C1A5E"/>
    <w:rsid w:val="006E1507"/>
    <w:rsid w:val="006F0A78"/>
    <w:rsid w:val="00710261"/>
    <w:rsid w:val="00712D8B"/>
    <w:rsid w:val="00723BD6"/>
    <w:rsid w:val="007273B7"/>
    <w:rsid w:val="00733E0A"/>
    <w:rsid w:val="0074403D"/>
    <w:rsid w:val="00746D44"/>
    <w:rsid w:val="007538DC"/>
    <w:rsid w:val="00757803"/>
    <w:rsid w:val="00782183"/>
    <w:rsid w:val="0079206B"/>
    <w:rsid w:val="00796076"/>
    <w:rsid w:val="007A16A5"/>
    <w:rsid w:val="007C0566"/>
    <w:rsid w:val="007C1B52"/>
    <w:rsid w:val="007C2735"/>
    <w:rsid w:val="007C4117"/>
    <w:rsid w:val="007C53DE"/>
    <w:rsid w:val="007C606B"/>
    <w:rsid w:val="007E12D5"/>
    <w:rsid w:val="007E6A61"/>
    <w:rsid w:val="00801140"/>
    <w:rsid w:val="00803404"/>
    <w:rsid w:val="00834955"/>
    <w:rsid w:val="00855B59"/>
    <w:rsid w:val="008566FC"/>
    <w:rsid w:val="00860461"/>
    <w:rsid w:val="00862D7F"/>
    <w:rsid w:val="0086487C"/>
    <w:rsid w:val="00870B20"/>
    <w:rsid w:val="00871CBD"/>
    <w:rsid w:val="008829F8"/>
    <w:rsid w:val="00885897"/>
    <w:rsid w:val="00895F1B"/>
    <w:rsid w:val="008A10BF"/>
    <w:rsid w:val="008A6538"/>
    <w:rsid w:val="008C7056"/>
    <w:rsid w:val="008E5CB9"/>
    <w:rsid w:val="008F3B14"/>
    <w:rsid w:val="00901899"/>
    <w:rsid w:val="0090344B"/>
    <w:rsid w:val="00905715"/>
    <w:rsid w:val="0091321E"/>
    <w:rsid w:val="00913946"/>
    <w:rsid w:val="00927261"/>
    <w:rsid w:val="0092726B"/>
    <w:rsid w:val="009361BA"/>
    <w:rsid w:val="00944F78"/>
    <w:rsid w:val="009510E7"/>
    <w:rsid w:val="00952C89"/>
    <w:rsid w:val="009571D8"/>
    <w:rsid w:val="00963000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07C5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243E"/>
    <w:rsid w:val="00A755E8"/>
    <w:rsid w:val="00A81C05"/>
    <w:rsid w:val="00A82D24"/>
    <w:rsid w:val="00A84B80"/>
    <w:rsid w:val="00A90954"/>
    <w:rsid w:val="00A93A5D"/>
    <w:rsid w:val="00AA05CC"/>
    <w:rsid w:val="00AA3125"/>
    <w:rsid w:val="00AB0939"/>
    <w:rsid w:val="00AB32F8"/>
    <w:rsid w:val="00AB610B"/>
    <w:rsid w:val="00AD360E"/>
    <w:rsid w:val="00AD40FB"/>
    <w:rsid w:val="00AD782D"/>
    <w:rsid w:val="00AE7650"/>
    <w:rsid w:val="00B10EBE"/>
    <w:rsid w:val="00B1478A"/>
    <w:rsid w:val="00B236F1"/>
    <w:rsid w:val="00B24536"/>
    <w:rsid w:val="00B40B21"/>
    <w:rsid w:val="00B50F99"/>
    <w:rsid w:val="00B51D1B"/>
    <w:rsid w:val="00B540F4"/>
    <w:rsid w:val="00B60FD0"/>
    <w:rsid w:val="00B622DF"/>
    <w:rsid w:val="00B6332A"/>
    <w:rsid w:val="00B6507D"/>
    <w:rsid w:val="00B66B8E"/>
    <w:rsid w:val="00B81760"/>
    <w:rsid w:val="00B8494C"/>
    <w:rsid w:val="00B959BD"/>
    <w:rsid w:val="00B970CC"/>
    <w:rsid w:val="00BA1546"/>
    <w:rsid w:val="00BB4E51"/>
    <w:rsid w:val="00BC493C"/>
    <w:rsid w:val="00BC5069"/>
    <w:rsid w:val="00BD11CC"/>
    <w:rsid w:val="00BD431F"/>
    <w:rsid w:val="00BE423E"/>
    <w:rsid w:val="00BF13A1"/>
    <w:rsid w:val="00BF61AC"/>
    <w:rsid w:val="00C3279B"/>
    <w:rsid w:val="00C42448"/>
    <w:rsid w:val="00C47FA6"/>
    <w:rsid w:val="00C57FC6"/>
    <w:rsid w:val="00C650E0"/>
    <w:rsid w:val="00C6684F"/>
    <w:rsid w:val="00C66A7D"/>
    <w:rsid w:val="00C779DA"/>
    <w:rsid w:val="00C814F7"/>
    <w:rsid w:val="00C90813"/>
    <w:rsid w:val="00CA4B4D"/>
    <w:rsid w:val="00CB1828"/>
    <w:rsid w:val="00CB35C3"/>
    <w:rsid w:val="00CC31A6"/>
    <w:rsid w:val="00CD323D"/>
    <w:rsid w:val="00CE4030"/>
    <w:rsid w:val="00CE64B3"/>
    <w:rsid w:val="00CF1A49"/>
    <w:rsid w:val="00D04296"/>
    <w:rsid w:val="00D0630C"/>
    <w:rsid w:val="00D22F8C"/>
    <w:rsid w:val="00D243A9"/>
    <w:rsid w:val="00D305E5"/>
    <w:rsid w:val="00D37CD3"/>
    <w:rsid w:val="00D51CB8"/>
    <w:rsid w:val="00D5457B"/>
    <w:rsid w:val="00D66A52"/>
    <w:rsid w:val="00D66EFA"/>
    <w:rsid w:val="00D72A2D"/>
    <w:rsid w:val="00D849E3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0A3E"/>
    <w:rsid w:val="00E14498"/>
    <w:rsid w:val="00E2397A"/>
    <w:rsid w:val="00E254DB"/>
    <w:rsid w:val="00E300FC"/>
    <w:rsid w:val="00E362DB"/>
    <w:rsid w:val="00E5075B"/>
    <w:rsid w:val="00E5632B"/>
    <w:rsid w:val="00E70240"/>
    <w:rsid w:val="00E71E6B"/>
    <w:rsid w:val="00E81CC5"/>
    <w:rsid w:val="00E82689"/>
    <w:rsid w:val="00E85A87"/>
    <w:rsid w:val="00E85B4A"/>
    <w:rsid w:val="00E9528E"/>
    <w:rsid w:val="00EA5099"/>
    <w:rsid w:val="00EC1351"/>
    <w:rsid w:val="00EC42BE"/>
    <w:rsid w:val="00EC4CBF"/>
    <w:rsid w:val="00EE2CA8"/>
    <w:rsid w:val="00EF17E8"/>
    <w:rsid w:val="00EF51D9"/>
    <w:rsid w:val="00F02912"/>
    <w:rsid w:val="00F0448F"/>
    <w:rsid w:val="00F130DD"/>
    <w:rsid w:val="00F1758B"/>
    <w:rsid w:val="00F24884"/>
    <w:rsid w:val="00F476C4"/>
    <w:rsid w:val="00F61DF9"/>
    <w:rsid w:val="00F777CB"/>
    <w:rsid w:val="00F81960"/>
    <w:rsid w:val="00F8769D"/>
    <w:rsid w:val="00F9350C"/>
    <w:rsid w:val="00F94EB5"/>
    <w:rsid w:val="00F9624D"/>
    <w:rsid w:val="00F96F6D"/>
    <w:rsid w:val="00FA77A6"/>
    <w:rsid w:val="00FB31C1"/>
    <w:rsid w:val="00FB58F2"/>
    <w:rsid w:val="00FB6B91"/>
    <w:rsid w:val="00FC1304"/>
    <w:rsid w:val="00FC6AEA"/>
    <w:rsid w:val="00FD3D13"/>
    <w:rsid w:val="00FE55A2"/>
    <w:rsid w:val="00FF403A"/>
    <w:rsid w:val="0273B954"/>
    <w:rsid w:val="040F89B5"/>
    <w:rsid w:val="07571160"/>
    <w:rsid w:val="08EAE85E"/>
    <w:rsid w:val="099F79F3"/>
    <w:rsid w:val="0DBE5981"/>
    <w:rsid w:val="0E910691"/>
    <w:rsid w:val="10F5FA43"/>
    <w:rsid w:val="125ACE99"/>
    <w:rsid w:val="15B3286E"/>
    <w:rsid w:val="1A0ECE68"/>
    <w:rsid w:val="1A9CDC89"/>
    <w:rsid w:val="241CA5A7"/>
    <w:rsid w:val="2567A8AF"/>
    <w:rsid w:val="3ABC5BCF"/>
    <w:rsid w:val="3C9781A6"/>
    <w:rsid w:val="3ECA249E"/>
    <w:rsid w:val="4241F468"/>
    <w:rsid w:val="46253B8F"/>
    <w:rsid w:val="51EF7E34"/>
    <w:rsid w:val="53E1F8D5"/>
    <w:rsid w:val="5961C544"/>
    <w:rsid w:val="5A58D243"/>
    <w:rsid w:val="5AFBE10A"/>
    <w:rsid w:val="5B6FDD26"/>
    <w:rsid w:val="616CD729"/>
    <w:rsid w:val="6EB563B6"/>
    <w:rsid w:val="773106AC"/>
    <w:rsid w:val="7C9ABA97"/>
    <w:rsid w:val="7D098341"/>
    <w:rsid w:val="7EB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06A02"/>
  <w15:chartTrackingRefBased/>
  <w15:docId w15:val="{5CED8CEC-73CD-4BF2-B561-EE82B933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Ladyga\AppData\Roaming\Microsoft\Templates\Modern%20chronological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AE9EF9766AC4F8C5F15D11D8259E2" ma:contentTypeVersion="14" ma:contentTypeDescription="Create a new document." ma:contentTypeScope="" ma:versionID="cddc905f11e5c0d0afc168e78629ea71">
  <xsd:schema xmlns:xsd="http://www.w3.org/2001/XMLSchema" xmlns:xs="http://www.w3.org/2001/XMLSchema" xmlns:p="http://schemas.microsoft.com/office/2006/metadata/properties" xmlns:ns2="02d9fa45-179e-475c-8850-b359971f1644" xmlns:ns3="350fde3a-1c3d-482f-8a5d-bee6a567b8b9" targetNamespace="http://schemas.microsoft.com/office/2006/metadata/properties" ma:root="true" ma:fieldsID="5e3590480e43a5524a0d1f4ee6dfa399" ns2:_="" ns3:_="">
    <xsd:import namespace="02d9fa45-179e-475c-8850-b359971f1644"/>
    <xsd:import namespace="350fde3a-1c3d-482f-8a5d-bee6a567b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9fa45-179e-475c-8850-b359971f1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fde3a-1c3d-482f-8a5d-bee6a567b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55a6bc9-c2a2-4348-9260-a325164d6c8b}" ma:internalName="TaxCatchAll" ma:showField="CatchAllData" ma:web="350fde3a-1c3d-482f-8a5d-bee6a567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0fde3a-1c3d-482f-8a5d-bee6a567b8b9" xsi:nil="true"/>
    <lcf76f155ced4ddcb4097134ff3c332f xmlns="02d9fa45-179e-475c-8850-b359971f16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1589-122F-4F36-B1B2-326D52454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C91D9-9A01-4B63-A29C-DC49BC60F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9fa45-179e-475c-8850-b359971f1644"/>
    <ds:schemaRef ds:uri="350fde3a-1c3d-482f-8a5d-bee6a567b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8BF6E-B6BD-4B3E-AEC6-7F0CC30D20E2}">
  <ds:schemaRefs>
    <ds:schemaRef ds:uri="http://schemas.microsoft.com/office/2006/metadata/properties"/>
    <ds:schemaRef ds:uri="http://schemas.microsoft.com/office/infopath/2007/PartnerControls"/>
    <ds:schemaRef ds:uri="350fde3a-1c3d-482f-8a5d-bee6a567b8b9"/>
    <ds:schemaRef ds:uri="02d9fa45-179e-475c-8850-b359971f1644"/>
  </ds:schemaRefs>
</ds:datastoreItem>
</file>

<file path=customXml/itemProps4.xml><?xml version="1.0" encoding="utf-8"?>
<ds:datastoreItem xmlns:ds="http://schemas.openxmlformats.org/officeDocument/2006/customXml" ds:itemID="{F2C046A8-CB24-435C-8886-14AF5B6C6C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69ba0d5-02cb-4d2f-94fd-9212cc24b78c}" enabled="0" method="" siteId="{369ba0d5-02cb-4d2f-94fd-9212cc24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Ladyga, Jonathan W LCDR</dc:creator>
  <cp:keywords/>
  <dc:description/>
  <cp:lastModifiedBy>Gonzalez, Courtney N (DEC)</cp:lastModifiedBy>
  <cp:revision>3</cp:revision>
  <cp:lastPrinted>2021-03-12T01:17:00Z</cp:lastPrinted>
  <dcterms:created xsi:type="dcterms:W3CDTF">2025-10-13T19:42:00Z</dcterms:created>
  <dcterms:modified xsi:type="dcterms:W3CDTF">2025-10-13T19:44:00Z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0x0101001C1AE9EF9766AC4F8C5F15D11D8259E2</vt:lpwstr>
  </property>
  <property fmtid="{D5CDD505-2E9C-101B-9397-08002B2CF9AE}" pid="3" name="MediaServiceImageTags">
    <vt:lpwstr/>
  </property>
</Properties>
</file>