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9EC61" w14:textId="0A324BAA" w:rsidR="000C13F3" w:rsidRPr="00F86A67" w:rsidRDefault="007B13BA" w:rsidP="00C44659">
      <w:pPr>
        <w:pStyle w:val="BodyText"/>
        <w:outlineLvl w:val="0"/>
        <w:rPr>
          <w:rFonts w:ascii="Garamond" w:hAnsi="Garamond"/>
          <w:sz w:val="36"/>
          <w:szCs w:val="36"/>
        </w:rPr>
      </w:pPr>
      <w:r w:rsidRPr="00F86A67">
        <w:rPr>
          <w:rFonts w:ascii="Garamond" w:hAnsi="Garamond"/>
          <w:color w:val="1F4E79" w:themeColor="accent1" w:themeShade="80"/>
          <w:sz w:val="32"/>
          <w:szCs w:val="32"/>
        </w:rPr>
        <w:t xml:space="preserve">Vessel </w:t>
      </w:r>
      <w:r w:rsidR="000268B7" w:rsidRPr="00F86A67">
        <w:rPr>
          <w:rFonts w:ascii="Garamond" w:hAnsi="Garamond"/>
          <w:color w:val="1F4E79" w:themeColor="accent1" w:themeShade="80"/>
          <w:sz w:val="32"/>
          <w:szCs w:val="32"/>
        </w:rPr>
        <w:t>Name:</w:t>
      </w:r>
      <w:r w:rsidR="00C27247" w:rsidRPr="00F86A67">
        <w:rPr>
          <w:rFonts w:ascii="Garamond" w:hAnsi="Garamond"/>
          <w:color w:val="1F4E79" w:themeColor="accent1" w:themeShade="80"/>
          <w:sz w:val="36"/>
          <w:szCs w:val="36"/>
        </w:rPr>
        <w:t xml:space="preserve"> </w:t>
      </w:r>
    </w:p>
    <w:p w14:paraId="1A0E1A36" w14:textId="245FCC6E" w:rsidR="005242A2" w:rsidRPr="00F86A67" w:rsidRDefault="000268B7">
      <w:pPr>
        <w:pStyle w:val="BodyText"/>
        <w:rPr>
          <w:rFonts w:ascii="Garamond" w:hAnsi="Garamond"/>
          <w:sz w:val="32"/>
          <w:szCs w:val="32"/>
        </w:rPr>
      </w:pPr>
      <w:r w:rsidRPr="00F86A67">
        <w:rPr>
          <w:rFonts w:ascii="Garamond" w:hAnsi="Garamond"/>
          <w:color w:val="1F4E79" w:themeColor="accent1" w:themeShade="80"/>
          <w:sz w:val="32"/>
          <w:szCs w:val="32"/>
        </w:rPr>
        <w:t>IMO Number:</w:t>
      </w:r>
      <w:r w:rsidR="006B2C40" w:rsidRPr="00F86A67">
        <w:rPr>
          <w:rFonts w:ascii="Garamond" w:hAnsi="Garamond"/>
          <w:color w:val="1F4E79" w:themeColor="accent1" w:themeShade="80"/>
          <w:sz w:val="32"/>
          <w:szCs w:val="32"/>
        </w:rPr>
        <w:t xml:space="preserve"> </w:t>
      </w:r>
    </w:p>
    <w:p w14:paraId="15D703D2" w14:textId="77777777" w:rsidR="00155844" w:rsidRPr="00F86A67" w:rsidRDefault="00155844">
      <w:pPr>
        <w:pStyle w:val="BodyText"/>
        <w:rPr>
          <w:rFonts w:ascii="Garamond" w:hAnsi="Garamond"/>
        </w:rPr>
      </w:pPr>
    </w:p>
    <w:p w14:paraId="2A103C58" w14:textId="51CA7710" w:rsidR="0041355E" w:rsidRPr="00F86A67" w:rsidRDefault="0041355E">
      <w:pPr>
        <w:pStyle w:val="BodyText"/>
        <w:rPr>
          <w:rFonts w:ascii="Garamond" w:hAnsi="Garamond"/>
        </w:rPr>
      </w:pPr>
      <w:r w:rsidRPr="00F86A67">
        <w:rPr>
          <w:rFonts w:ascii="Garamond" w:hAnsi="Garamond"/>
        </w:rPr>
        <w:t>The sampler will use the</w:t>
      </w:r>
      <w:r w:rsidR="00F977AE" w:rsidRPr="00F86A67">
        <w:rPr>
          <w:rFonts w:ascii="Garamond" w:hAnsi="Garamond"/>
        </w:rPr>
        <w:t xml:space="preserve"> Vessel Specific Sampling Plan</w:t>
      </w:r>
      <w:r w:rsidRPr="00F86A67">
        <w:rPr>
          <w:rFonts w:ascii="Garamond" w:hAnsi="Garamond"/>
        </w:rPr>
        <w:t xml:space="preserve"> </w:t>
      </w:r>
      <w:r w:rsidR="00F977AE" w:rsidRPr="00F86A67">
        <w:rPr>
          <w:rFonts w:ascii="Garamond" w:hAnsi="Garamond"/>
        </w:rPr>
        <w:t>(</w:t>
      </w:r>
      <w:r w:rsidRPr="00F86A67">
        <w:rPr>
          <w:rFonts w:ascii="Garamond" w:hAnsi="Garamond"/>
        </w:rPr>
        <w:t>VSSP</w:t>
      </w:r>
      <w:r w:rsidR="00F977AE" w:rsidRPr="00F86A67">
        <w:rPr>
          <w:rFonts w:ascii="Garamond" w:hAnsi="Garamond"/>
        </w:rPr>
        <w:t>)</w:t>
      </w:r>
      <w:r w:rsidRPr="00F86A67">
        <w:rPr>
          <w:rFonts w:ascii="Garamond" w:hAnsi="Garamond"/>
        </w:rPr>
        <w:t xml:space="preserve"> as a guide to identify the specific onboard location</w:t>
      </w:r>
      <w:r w:rsidR="003336C5" w:rsidRPr="00F86A67">
        <w:rPr>
          <w:rFonts w:ascii="Garamond" w:hAnsi="Garamond"/>
        </w:rPr>
        <w:t>(</w:t>
      </w:r>
      <w:r w:rsidRPr="00F86A67">
        <w:rPr>
          <w:rFonts w:ascii="Garamond" w:hAnsi="Garamond"/>
        </w:rPr>
        <w:t>s</w:t>
      </w:r>
      <w:r w:rsidR="003336C5" w:rsidRPr="00F86A67">
        <w:rPr>
          <w:rFonts w:ascii="Garamond" w:hAnsi="Garamond"/>
        </w:rPr>
        <w:t>)</w:t>
      </w:r>
      <w:r w:rsidRPr="00F86A67">
        <w:rPr>
          <w:rFonts w:ascii="Garamond" w:hAnsi="Garamond"/>
        </w:rPr>
        <w:t xml:space="preserve"> </w:t>
      </w:r>
      <w:r w:rsidR="005242A2" w:rsidRPr="00F86A67">
        <w:rPr>
          <w:rFonts w:ascii="Garamond" w:hAnsi="Garamond"/>
        </w:rPr>
        <w:t xml:space="preserve">and sources </w:t>
      </w:r>
      <w:r w:rsidRPr="00F86A67">
        <w:rPr>
          <w:rFonts w:ascii="Garamond" w:hAnsi="Garamond"/>
        </w:rPr>
        <w:t xml:space="preserve">to be sampled.  To satisfy the VSSP requirement, you may fill in the blanks in this </w:t>
      </w:r>
      <w:r w:rsidR="00346905" w:rsidRPr="00F86A67">
        <w:rPr>
          <w:rFonts w:ascii="Garamond" w:hAnsi="Garamond"/>
        </w:rPr>
        <w:t>form</w:t>
      </w:r>
      <w:r w:rsidRPr="00F86A67">
        <w:rPr>
          <w:rFonts w:ascii="Garamond" w:hAnsi="Garamond"/>
        </w:rPr>
        <w:t xml:space="preserve"> starting on page 2 or you may submit an existing </w:t>
      </w:r>
      <w:r w:rsidR="003336C5" w:rsidRPr="00F86A67">
        <w:rPr>
          <w:rFonts w:ascii="Garamond" w:hAnsi="Garamond"/>
        </w:rPr>
        <w:t>up to date</w:t>
      </w:r>
      <w:r w:rsidRPr="00F86A67">
        <w:rPr>
          <w:rFonts w:ascii="Garamond" w:hAnsi="Garamond"/>
        </w:rPr>
        <w:t xml:space="preserve"> VSSP if it contains the components listed in 18 AAC 69.030(b).</w:t>
      </w:r>
    </w:p>
    <w:p w14:paraId="5F4682BE" w14:textId="01859A06" w:rsidR="00B00CD7" w:rsidRPr="00F86A67" w:rsidRDefault="00B00CD7">
      <w:pPr>
        <w:pStyle w:val="BodyText"/>
        <w:rPr>
          <w:rFonts w:ascii="Garamond" w:hAnsi="Garamond"/>
        </w:rPr>
      </w:pPr>
    </w:p>
    <w:p w14:paraId="7D7286A2" w14:textId="10B5B351" w:rsidR="00B00CD7" w:rsidRPr="00F86A67" w:rsidRDefault="00B00CD7">
      <w:pPr>
        <w:pStyle w:val="BodyText"/>
        <w:rPr>
          <w:rFonts w:ascii="Garamond" w:hAnsi="Garamond"/>
        </w:rPr>
      </w:pPr>
      <w:r w:rsidRPr="00F86A67">
        <w:rPr>
          <w:rFonts w:ascii="Garamond" w:hAnsi="Garamond"/>
        </w:rPr>
        <w:t>Please note for this VSSP:</w:t>
      </w:r>
    </w:p>
    <w:p w14:paraId="4BE7D4AF" w14:textId="77777777" w:rsidR="006F40E2" w:rsidRPr="00F86A67" w:rsidRDefault="006F40E2" w:rsidP="006F40E2">
      <w:pPr>
        <w:rPr>
          <w:rFonts w:ascii="Garamond" w:hAnsi="Garamond"/>
          <w:sz w:val="24"/>
        </w:rPr>
      </w:pPr>
    </w:p>
    <w:p w14:paraId="17D719D0" w14:textId="7AA6E2C7" w:rsidR="006F40E2" w:rsidRPr="00F86A67" w:rsidRDefault="00926EBC" w:rsidP="00192FBF">
      <w:pPr>
        <w:pStyle w:val="ListParagraph"/>
        <w:numPr>
          <w:ilvl w:val="0"/>
          <w:numId w:val="17"/>
        </w:numPr>
        <w:rPr>
          <w:rFonts w:ascii="Garamond" w:hAnsi="Garamond"/>
          <w:sz w:val="24"/>
        </w:rPr>
      </w:pPr>
      <w:r w:rsidRPr="00F86A67">
        <w:rPr>
          <w:rFonts w:ascii="Garamond" w:hAnsi="Garamond"/>
          <w:sz w:val="24"/>
        </w:rPr>
        <w:t>A</w:t>
      </w:r>
      <w:r w:rsidR="006F40E2" w:rsidRPr="00F86A67">
        <w:rPr>
          <w:rFonts w:ascii="Garamond" w:hAnsi="Garamond"/>
          <w:sz w:val="24"/>
        </w:rPr>
        <w:t>DEC will not approve sampling locations th</w:t>
      </w:r>
      <w:r w:rsidRPr="00F86A67">
        <w:rPr>
          <w:rFonts w:ascii="Garamond" w:hAnsi="Garamond"/>
          <w:sz w:val="24"/>
        </w:rPr>
        <w:t xml:space="preserve">at are more than </w:t>
      </w:r>
      <w:r w:rsidRPr="00F86A67">
        <w:rPr>
          <w:rFonts w:ascii="Garamond" w:hAnsi="Garamond"/>
          <w:b/>
          <w:sz w:val="24"/>
          <w:u w:val="single"/>
        </w:rPr>
        <w:t>50 feet</w:t>
      </w:r>
      <w:r w:rsidR="006F40E2" w:rsidRPr="00F86A67">
        <w:rPr>
          <w:rFonts w:ascii="Garamond" w:hAnsi="Garamond"/>
          <w:sz w:val="24"/>
        </w:rPr>
        <w:t xml:space="preserve"> from the overboard discharge port. </w:t>
      </w:r>
    </w:p>
    <w:p w14:paraId="32060B0B" w14:textId="77777777" w:rsidR="003336C5" w:rsidRPr="00F86A67" w:rsidRDefault="003336C5" w:rsidP="003336C5">
      <w:pPr>
        <w:rPr>
          <w:rFonts w:ascii="Garamond" w:hAnsi="Garamond"/>
          <w:sz w:val="24"/>
        </w:rPr>
      </w:pPr>
    </w:p>
    <w:p w14:paraId="2CE26D9A" w14:textId="694C51EC" w:rsidR="006F40E2" w:rsidRPr="00F86A67" w:rsidRDefault="003336C5" w:rsidP="00192FBF">
      <w:pPr>
        <w:pStyle w:val="ListParagraph"/>
        <w:numPr>
          <w:ilvl w:val="0"/>
          <w:numId w:val="17"/>
        </w:numPr>
        <w:rPr>
          <w:rFonts w:ascii="Garamond" w:hAnsi="Garamond"/>
          <w:sz w:val="24"/>
        </w:rPr>
      </w:pPr>
      <w:r w:rsidRPr="00F86A67">
        <w:rPr>
          <w:rFonts w:ascii="Garamond" w:hAnsi="Garamond"/>
          <w:sz w:val="24"/>
        </w:rPr>
        <w:t xml:space="preserve">The wastewater samples that are taken to satisfy the state requirements must reflect the quality of the effluent that is being discharged into Alaska waters during standard operating procedures. </w:t>
      </w:r>
    </w:p>
    <w:p w14:paraId="0593872A" w14:textId="77777777" w:rsidR="00873E3A" w:rsidRPr="00F86A67" w:rsidRDefault="00873E3A" w:rsidP="003336C5">
      <w:pPr>
        <w:rPr>
          <w:rFonts w:ascii="Garamond" w:hAnsi="Garamond"/>
          <w:sz w:val="24"/>
        </w:rPr>
      </w:pPr>
    </w:p>
    <w:p w14:paraId="07B4FE0C" w14:textId="0880C4AD" w:rsidR="00873E3A" w:rsidRPr="00F86A67" w:rsidRDefault="00873E3A" w:rsidP="00192FBF">
      <w:pPr>
        <w:pStyle w:val="BodyText2"/>
        <w:numPr>
          <w:ilvl w:val="0"/>
          <w:numId w:val="17"/>
        </w:numPr>
        <w:spacing w:after="0"/>
        <w:outlineLvl w:val="0"/>
        <w:rPr>
          <w:rFonts w:ascii="Garamond" w:hAnsi="Garamond"/>
          <w:b w:val="0"/>
          <w:u w:val="none"/>
        </w:rPr>
      </w:pPr>
      <w:r w:rsidRPr="00F86A67">
        <w:rPr>
          <w:rFonts w:ascii="Garamond" w:hAnsi="Garamond"/>
          <w:b w:val="0"/>
          <w:u w:val="none"/>
        </w:rPr>
        <w:t xml:space="preserve">Cruise ships operating under a DEC discharge permit must obtain the required number and types of samples as listed in the permit. </w:t>
      </w:r>
    </w:p>
    <w:p w14:paraId="4582D725" w14:textId="77777777" w:rsidR="006F40E2" w:rsidRPr="00F86A67" w:rsidRDefault="006F40E2" w:rsidP="00EC31AD">
      <w:pPr>
        <w:ind w:left="720" w:hanging="720"/>
        <w:rPr>
          <w:rFonts w:ascii="Garamond" w:hAnsi="Garamond"/>
          <w:b/>
          <w:sz w:val="24"/>
        </w:rPr>
      </w:pPr>
    </w:p>
    <w:p w14:paraId="3FC46CA4" w14:textId="36EF8CAC" w:rsidR="00873E3A" w:rsidRPr="00F86A67" w:rsidRDefault="00EC34F5" w:rsidP="00EC31AD">
      <w:pPr>
        <w:pStyle w:val="BodyText"/>
        <w:rPr>
          <w:rFonts w:ascii="Garamond" w:hAnsi="Garamond"/>
        </w:rPr>
      </w:pPr>
      <w:r w:rsidRPr="00F86A67">
        <w:rPr>
          <w:rFonts w:ascii="Garamond" w:hAnsi="Garamond"/>
        </w:rPr>
        <w:t xml:space="preserve">If you have questions concerning the components of the VSSP, </w:t>
      </w:r>
      <w:r w:rsidR="00F977AE" w:rsidRPr="00F86A67">
        <w:rPr>
          <w:rFonts w:ascii="Garamond" w:hAnsi="Garamond"/>
        </w:rPr>
        <w:t>please contact</w:t>
      </w:r>
      <w:r w:rsidR="007763B1" w:rsidRPr="00F86A67">
        <w:rPr>
          <w:rFonts w:ascii="Garamond" w:hAnsi="Garamond"/>
        </w:rPr>
        <w:t xml:space="preserve"> Ben Eisenstein</w:t>
      </w:r>
      <w:r w:rsidR="001D7261" w:rsidRPr="00F86A67">
        <w:rPr>
          <w:rFonts w:ascii="Garamond" w:hAnsi="Garamond"/>
        </w:rPr>
        <w:t xml:space="preserve"> </w:t>
      </w:r>
      <w:r w:rsidR="00EC31AD" w:rsidRPr="00F86A67">
        <w:rPr>
          <w:rFonts w:ascii="Garamond" w:hAnsi="Garamond"/>
        </w:rPr>
        <w:t xml:space="preserve">at </w:t>
      </w:r>
      <w:hyperlink r:id="rId8" w:history="1">
        <w:r w:rsidR="007763B1" w:rsidRPr="00F86A67">
          <w:rPr>
            <w:rStyle w:val="Hyperlink"/>
            <w:rFonts w:ascii="Garamond" w:hAnsi="Garamond"/>
            <w:color w:val="4472C4" w:themeColor="accent5"/>
          </w:rPr>
          <w:t>ben.eisenstein@alaska.gov</w:t>
        </w:r>
      </w:hyperlink>
      <w:r w:rsidR="00EC31AD" w:rsidRPr="00F86A67">
        <w:rPr>
          <w:rFonts w:ascii="Garamond" w:hAnsi="Garamond"/>
        </w:rPr>
        <w:t xml:space="preserve"> </w:t>
      </w:r>
      <w:r w:rsidR="00571473" w:rsidRPr="00F86A67">
        <w:rPr>
          <w:rFonts w:ascii="Garamond" w:hAnsi="Garamond"/>
        </w:rPr>
        <w:t>(907)</w:t>
      </w:r>
      <w:r w:rsidR="0062336F" w:rsidRPr="00F86A67">
        <w:rPr>
          <w:rFonts w:ascii="Garamond" w:hAnsi="Garamond"/>
        </w:rPr>
        <w:t xml:space="preserve"> </w:t>
      </w:r>
      <w:r w:rsidR="00571473" w:rsidRPr="00F86A67">
        <w:rPr>
          <w:rFonts w:ascii="Garamond" w:hAnsi="Garamond"/>
        </w:rPr>
        <w:t>465-51</w:t>
      </w:r>
      <w:r w:rsidR="007763B1" w:rsidRPr="00F86A67">
        <w:rPr>
          <w:rFonts w:ascii="Garamond" w:hAnsi="Garamond"/>
        </w:rPr>
        <w:t>61</w:t>
      </w:r>
      <w:r w:rsidR="00F977AE" w:rsidRPr="00F86A67">
        <w:rPr>
          <w:rFonts w:ascii="Garamond" w:hAnsi="Garamond"/>
        </w:rPr>
        <w:t>.</w:t>
      </w:r>
    </w:p>
    <w:p w14:paraId="0BA91980" w14:textId="77777777" w:rsidR="00743959" w:rsidRPr="00F86A67" w:rsidRDefault="00743959" w:rsidP="00E73750">
      <w:pPr>
        <w:pStyle w:val="BodyText"/>
        <w:outlineLvl w:val="0"/>
        <w:rPr>
          <w:rFonts w:ascii="Garamond" w:hAnsi="Garamond"/>
          <w:sz w:val="32"/>
          <w:szCs w:val="32"/>
        </w:rPr>
      </w:pPr>
    </w:p>
    <w:p w14:paraId="35D43643" w14:textId="77777777" w:rsidR="00572FF6" w:rsidRPr="00F86A67" w:rsidRDefault="00572FF6" w:rsidP="0098470E">
      <w:pPr>
        <w:rPr>
          <w:rFonts w:ascii="Garamond" w:hAnsi="Garamond"/>
          <w:i/>
          <w:sz w:val="24"/>
        </w:rPr>
      </w:pPr>
    </w:p>
    <w:p w14:paraId="089ABE93" w14:textId="77777777" w:rsidR="00572FF6" w:rsidRPr="00F86A67" w:rsidRDefault="00572FF6" w:rsidP="0098470E">
      <w:pPr>
        <w:rPr>
          <w:rFonts w:ascii="Garamond" w:hAnsi="Garamond"/>
          <w:i/>
          <w:sz w:val="24"/>
        </w:rPr>
      </w:pPr>
    </w:p>
    <w:p w14:paraId="2D075841" w14:textId="77777777" w:rsidR="00572FF6" w:rsidRPr="00F86A67" w:rsidRDefault="00572FF6" w:rsidP="0098470E">
      <w:pPr>
        <w:rPr>
          <w:rFonts w:ascii="Garamond" w:hAnsi="Garamond"/>
          <w:i/>
          <w:sz w:val="24"/>
        </w:rPr>
      </w:pPr>
    </w:p>
    <w:p w14:paraId="15293290" w14:textId="77777777" w:rsidR="00572FF6" w:rsidRPr="00F86A67" w:rsidRDefault="00572FF6" w:rsidP="0098470E">
      <w:pPr>
        <w:rPr>
          <w:rFonts w:ascii="Garamond" w:hAnsi="Garamond"/>
          <w:i/>
          <w:sz w:val="24"/>
        </w:rPr>
      </w:pPr>
    </w:p>
    <w:p w14:paraId="34A97062" w14:textId="77777777" w:rsidR="00572FF6" w:rsidRPr="00F86A67" w:rsidRDefault="00572FF6" w:rsidP="0098470E">
      <w:pPr>
        <w:rPr>
          <w:rFonts w:ascii="Garamond" w:hAnsi="Garamond"/>
          <w:i/>
          <w:sz w:val="24"/>
        </w:rPr>
      </w:pPr>
    </w:p>
    <w:p w14:paraId="02E67A39" w14:textId="77777777" w:rsidR="00572FF6" w:rsidRPr="00F86A67" w:rsidRDefault="00572FF6" w:rsidP="0098470E">
      <w:pPr>
        <w:rPr>
          <w:rFonts w:ascii="Garamond" w:hAnsi="Garamond"/>
          <w:i/>
          <w:sz w:val="24"/>
        </w:rPr>
      </w:pPr>
    </w:p>
    <w:p w14:paraId="74B26880" w14:textId="77777777" w:rsidR="00572FF6" w:rsidRPr="00F86A67" w:rsidRDefault="00572FF6" w:rsidP="0098470E">
      <w:pPr>
        <w:rPr>
          <w:rFonts w:ascii="Garamond" w:hAnsi="Garamond"/>
          <w:i/>
          <w:sz w:val="24"/>
        </w:rPr>
      </w:pPr>
    </w:p>
    <w:p w14:paraId="201A5840" w14:textId="77777777" w:rsidR="00572FF6" w:rsidRPr="00F86A67" w:rsidRDefault="00572FF6" w:rsidP="0098470E">
      <w:pPr>
        <w:rPr>
          <w:rFonts w:ascii="Garamond" w:hAnsi="Garamond"/>
          <w:i/>
          <w:sz w:val="24"/>
        </w:rPr>
      </w:pPr>
    </w:p>
    <w:p w14:paraId="26953C26" w14:textId="77777777" w:rsidR="00572FF6" w:rsidRPr="00F86A67" w:rsidRDefault="00572FF6" w:rsidP="0098470E">
      <w:pPr>
        <w:rPr>
          <w:rFonts w:ascii="Garamond" w:hAnsi="Garamond"/>
          <w:i/>
          <w:sz w:val="24"/>
        </w:rPr>
      </w:pPr>
    </w:p>
    <w:p w14:paraId="5FD9F549" w14:textId="77777777" w:rsidR="00572FF6" w:rsidRPr="00F86A67" w:rsidRDefault="00572FF6" w:rsidP="0098470E">
      <w:pPr>
        <w:rPr>
          <w:rFonts w:ascii="Garamond" w:hAnsi="Garamond"/>
          <w:i/>
          <w:sz w:val="24"/>
        </w:rPr>
      </w:pPr>
    </w:p>
    <w:p w14:paraId="3FA20BF6" w14:textId="77777777" w:rsidR="00342092" w:rsidRPr="00F86A67" w:rsidRDefault="00342092">
      <w:pPr>
        <w:rPr>
          <w:rFonts w:ascii="Garamond" w:hAnsi="Garamond"/>
          <w:b/>
          <w:bCs/>
          <w:iCs/>
          <w:sz w:val="24"/>
          <w:u w:val="single"/>
        </w:rPr>
      </w:pPr>
      <w:r w:rsidRPr="00F86A67">
        <w:rPr>
          <w:rFonts w:ascii="Garamond" w:hAnsi="Garamond"/>
          <w:b/>
          <w:bCs/>
          <w:iCs/>
          <w:sz w:val="24"/>
          <w:u w:val="single"/>
        </w:rPr>
        <w:br w:type="page"/>
      </w:r>
    </w:p>
    <w:p w14:paraId="6984F3DF" w14:textId="2F71E66F" w:rsidR="006430FA" w:rsidRPr="00F86A67" w:rsidRDefault="00572FF6" w:rsidP="0098470E">
      <w:pPr>
        <w:rPr>
          <w:rFonts w:ascii="Garamond" w:hAnsi="Garamond"/>
          <w:b/>
          <w:bCs/>
          <w:iCs/>
          <w:sz w:val="24"/>
        </w:rPr>
      </w:pPr>
      <w:r w:rsidRPr="00F86A67">
        <w:rPr>
          <w:rFonts w:ascii="Garamond" w:hAnsi="Garamond"/>
          <w:b/>
          <w:bCs/>
          <w:iCs/>
          <w:sz w:val="24"/>
        </w:rPr>
        <w:lastRenderedPageBreak/>
        <w:t>Vessel Information</w:t>
      </w:r>
    </w:p>
    <w:p w14:paraId="7F748C13" w14:textId="77777777" w:rsidR="001628A9" w:rsidRPr="00F86A67" w:rsidRDefault="001628A9" w:rsidP="0098470E">
      <w:pPr>
        <w:rPr>
          <w:rFonts w:ascii="Garamond" w:hAnsi="Garamond"/>
          <w:b/>
          <w:bCs/>
          <w:iCs/>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7"/>
        <w:gridCol w:w="5823"/>
      </w:tblGrid>
      <w:tr w:rsidR="002A6ED9" w:rsidRPr="00F86A67" w14:paraId="5BFBEBD5" w14:textId="77777777" w:rsidTr="008E1AD3">
        <w:trPr>
          <w:trHeight w:val="416"/>
        </w:trPr>
        <w:tc>
          <w:tcPr>
            <w:tcW w:w="1886" w:type="pct"/>
            <w:shd w:val="clear" w:color="auto" w:fill="F2F2F2" w:themeFill="background1" w:themeFillShade="F2"/>
          </w:tcPr>
          <w:p w14:paraId="79C0BCEE" w14:textId="559028B9" w:rsidR="002A6ED9" w:rsidRPr="00F86A67" w:rsidRDefault="002A6ED9" w:rsidP="00104474">
            <w:pPr>
              <w:pStyle w:val="BlockText"/>
              <w:rPr>
                <w:rFonts w:ascii="Garamond" w:hAnsi="Garamond"/>
                <w:szCs w:val="24"/>
              </w:rPr>
            </w:pPr>
            <w:r w:rsidRPr="00F86A67">
              <w:rPr>
                <w:rFonts w:ascii="Garamond" w:hAnsi="Garamond"/>
                <w:szCs w:val="24"/>
              </w:rPr>
              <w:t>Vessel Name</w:t>
            </w:r>
          </w:p>
        </w:tc>
        <w:tc>
          <w:tcPr>
            <w:tcW w:w="3114" w:type="pct"/>
          </w:tcPr>
          <w:p w14:paraId="721CF550" w14:textId="77777777" w:rsidR="002A6ED9" w:rsidRPr="00F86A67" w:rsidRDefault="002A6ED9" w:rsidP="00104474">
            <w:pPr>
              <w:pStyle w:val="BlockText"/>
              <w:rPr>
                <w:rFonts w:ascii="Garamond" w:hAnsi="Garamond"/>
                <w:szCs w:val="24"/>
              </w:rPr>
            </w:pPr>
          </w:p>
        </w:tc>
      </w:tr>
      <w:tr w:rsidR="002A6ED9" w:rsidRPr="00F86A67" w14:paraId="05BBAAF1" w14:textId="77777777" w:rsidTr="008E1AD3">
        <w:trPr>
          <w:trHeight w:val="416"/>
        </w:trPr>
        <w:tc>
          <w:tcPr>
            <w:tcW w:w="1886" w:type="pct"/>
            <w:shd w:val="clear" w:color="auto" w:fill="F2F2F2" w:themeFill="background1" w:themeFillShade="F2"/>
          </w:tcPr>
          <w:p w14:paraId="6A932843" w14:textId="6BA6E915" w:rsidR="002A6ED9" w:rsidRPr="00F86A67" w:rsidRDefault="007763B1" w:rsidP="00104474">
            <w:pPr>
              <w:pStyle w:val="BlockText"/>
              <w:rPr>
                <w:rFonts w:ascii="Garamond" w:hAnsi="Garamond"/>
                <w:szCs w:val="24"/>
              </w:rPr>
            </w:pPr>
            <w:r w:rsidRPr="00F86A67">
              <w:rPr>
                <w:rFonts w:ascii="Garamond" w:hAnsi="Garamond"/>
                <w:szCs w:val="24"/>
              </w:rPr>
              <w:t>Lower berth passenger capacity</w:t>
            </w:r>
          </w:p>
        </w:tc>
        <w:tc>
          <w:tcPr>
            <w:tcW w:w="3114" w:type="pct"/>
          </w:tcPr>
          <w:p w14:paraId="2A7C8309" w14:textId="77777777" w:rsidR="002A6ED9" w:rsidRPr="00F86A67" w:rsidRDefault="002A6ED9" w:rsidP="00104474">
            <w:pPr>
              <w:pStyle w:val="BlockText"/>
              <w:rPr>
                <w:rFonts w:ascii="Garamond" w:hAnsi="Garamond"/>
                <w:szCs w:val="24"/>
              </w:rPr>
            </w:pPr>
          </w:p>
        </w:tc>
      </w:tr>
      <w:tr w:rsidR="0041355E" w:rsidRPr="00F86A67" w14:paraId="0D14231A" w14:textId="77777777" w:rsidTr="008E1AD3">
        <w:trPr>
          <w:trHeight w:val="416"/>
        </w:trPr>
        <w:tc>
          <w:tcPr>
            <w:tcW w:w="1886" w:type="pct"/>
            <w:shd w:val="clear" w:color="auto" w:fill="F2F2F2" w:themeFill="background1" w:themeFillShade="F2"/>
          </w:tcPr>
          <w:p w14:paraId="48C560BC" w14:textId="4AC45A4F" w:rsidR="0041355E" w:rsidRPr="00F86A67" w:rsidRDefault="007763B1" w:rsidP="00104474">
            <w:pPr>
              <w:pStyle w:val="BlockText"/>
              <w:rPr>
                <w:rFonts w:ascii="Garamond" w:hAnsi="Garamond"/>
                <w:szCs w:val="24"/>
              </w:rPr>
            </w:pPr>
            <w:r w:rsidRPr="00F86A67">
              <w:rPr>
                <w:rFonts w:ascii="Garamond" w:hAnsi="Garamond"/>
                <w:szCs w:val="24"/>
              </w:rPr>
              <w:t>Maximum</w:t>
            </w:r>
            <w:r w:rsidR="0090474C" w:rsidRPr="00F86A67">
              <w:rPr>
                <w:rFonts w:ascii="Garamond" w:hAnsi="Garamond"/>
                <w:szCs w:val="24"/>
              </w:rPr>
              <w:t xml:space="preserve"> </w:t>
            </w:r>
            <w:r w:rsidR="00443345" w:rsidRPr="00F86A67">
              <w:rPr>
                <w:rFonts w:ascii="Garamond" w:hAnsi="Garamond"/>
                <w:szCs w:val="24"/>
              </w:rPr>
              <w:t>p</w:t>
            </w:r>
            <w:r w:rsidR="0041355E" w:rsidRPr="00F86A67">
              <w:rPr>
                <w:rFonts w:ascii="Garamond" w:hAnsi="Garamond"/>
                <w:szCs w:val="24"/>
              </w:rPr>
              <w:t>assenger capacity</w:t>
            </w:r>
          </w:p>
        </w:tc>
        <w:tc>
          <w:tcPr>
            <w:tcW w:w="3114" w:type="pct"/>
          </w:tcPr>
          <w:p w14:paraId="571CF5F2" w14:textId="6F2D6F57" w:rsidR="0041355E" w:rsidRPr="00F86A67" w:rsidRDefault="0041355E" w:rsidP="00104474">
            <w:pPr>
              <w:pStyle w:val="BlockText"/>
              <w:rPr>
                <w:rFonts w:ascii="Garamond" w:hAnsi="Garamond"/>
                <w:szCs w:val="24"/>
              </w:rPr>
            </w:pPr>
          </w:p>
        </w:tc>
      </w:tr>
      <w:tr w:rsidR="0041355E" w:rsidRPr="00F86A67" w14:paraId="73F5C921" w14:textId="77777777" w:rsidTr="008E1AD3">
        <w:trPr>
          <w:trHeight w:val="416"/>
        </w:trPr>
        <w:tc>
          <w:tcPr>
            <w:tcW w:w="1886" w:type="pct"/>
            <w:shd w:val="clear" w:color="auto" w:fill="F2F2F2" w:themeFill="background1" w:themeFillShade="F2"/>
          </w:tcPr>
          <w:p w14:paraId="58935C48" w14:textId="77777777" w:rsidR="0041355E" w:rsidRPr="00F86A67" w:rsidRDefault="0041355E" w:rsidP="00104474">
            <w:pPr>
              <w:pStyle w:val="BlockText"/>
              <w:rPr>
                <w:rFonts w:ascii="Garamond" w:hAnsi="Garamond"/>
                <w:szCs w:val="24"/>
              </w:rPr>
            </w:pPr>
            <w:r w:rsidRPr="00F86A67">
              <w:rPr>
                <w:rFonts w:ascii="Garamond" w:hAnsi="Garamond"/>
                <w:szCs w:val="24"/>
              </w:rPr>
              <w:t>Crew capacity</w:t>
            </w:r>
          </w:p>
        </w:tc>
        <w:tc>
          <w:tcPr>
            <w:tcW w:w="3114" w:type="pct"/>
          </w:tcPr>
          <w:p w14:paraId="28482D12" w14:textId="3D1560C8" w:rsidR="0041355E" w:rsidRPr="00F86A67" w:rsidRDefault="0041355E" w:rsidP="00104474">
            <w:pPr>
              <w:pStyle w:val="BlockText"/>
              <w:rPr>
                <w:rFonts w:ascii="Garamond" w:hAnsi="Garamond"/>
                <w:szCs w:val="24"/>
              </w:rPr>
            </w:pPr>
          </w:p>
        </w:tc>
      </w:tr>
    </w:tbl>
    <w:p w14:paraId="52CB0F14" w14:textId="7B130A1B" w:rsidR="00104474" w:rsidRPr="00F86A67" w:rsidRDefault="00104474">
      <w:pPr>
        <w:pStyle w:val="FootnoteText"/>
        <w:rPr>
          <w:rFonts w:ascii="Garamond" w:hAnsi="Garamond"/>
        </w:rPr>
      </w:pPr>
    </w:p>
    <w:p w14:paraId="333741C0" w14:textId="00D83D27" w:rsidR="00D207FF" w:rsidRPr="00F86A67" w:rsidRDefault="00D207FF" w:rsidP="00D207FF">
      <w:pPr>
        <w:pStyle w:val="BodyText2"/>
        <w:outlineLvl w:val="0"/>
        <w:rPr>
          <w:rFonts w:ascii="Garamond" w:hAnsi="Garamond"/>
          <w:u w:val="none"/>
        </w:rPr>
      </w:pPr>
      <w:r w:rsidRPr="00F86A67">
        <w:rPr>
          <w:rFonts w:ascii="Garamond" w:hAnsi="Garamond"/>
          <w:u w:val="none"/>
        </w:rPr>
        <w:t>Wastewater Treatment</w:t>
      </w:r>
    </w:p>
    <w:p w14:paraId="46BCA83A" w14:textId="4CD85F26" w:rsidR="00D207FF" w:rsidRPr="00F86A67" w:rsidRDefault="002A4089" w:rsidP="002A4089">
      <w:pPr>
        <w:pStyle w:val="NormalWeb"/>
        <w:rPr>
          <w:rFonts w:ascii="Garamond" w:hAnsi="Garamond"/>
          <w:i/>
        </w:rPr>
      </w:pPr>
      <w:r w:rsidRPr="00F86A67">
        <w:rPr>
          <w:rFonts w:ascii="Garamond" w:hAnsi="Garamond"/>
          <w:noProof/>
        </w:rPr>
        <mc:AlternateContent>
          <mc:Choice Requires="wps">
            <w:drawing>
              <wp:anchor distT="45720" distB="45720" distL="114300" distR="114300" simplePos="0" relativeHeight="251659264" behindDoc="0" locked="0" layoutInCell="1" allowOverlap="1" wp14:anchorId="4296D917" wp14:editId="6A8501E9">
                <wp:simplePos x="0" y="0"/>
                <wp:positionH relativeFrom="margin">
                  <wp:align>left</wp:align>
                </wp:positionH>
                <wp:positionV relativeFrom="paragraph">
                  <wp:posOffset>405130</wp:posOffset>
                </wp:positionV>
                <wp:extent cx="5928360" cy="1203960"/>
                <wp:effectExtent l="0" t="0" r="1524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1203960"/>
                        </a:xfrm>
                        <a:prstGeom prst="rect">
                          <a:avLst/>
                        </a:prstGeom>
                        <a:solidFill>
                          <a:srgbClr val="FFFFFF"/>
                        </a:solidFill>
                        <a:ln w="9525">
                          <a:solidFill>
                            <a:srgbClr val="000000"/>
                          </a:solidFill>
                          <a:miter lim="800000"/>
                          <a:headEnd/>
                          <a:tailEnd/>
                        </a:ln>
                      </wps:spPr>
                      <wps:txbx>
                        <w:txbxContent>
                          <w:p w14:paraId="55670F5D" w14:textId="0E113D68" w:rsidR="002A4089" w:rsidRDefault="002A4089" w:rsidP="002C5D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96D917" id="_x0000_t202" coordsize="21600,21600" o:spt="202" path="m,l,21600r21600,l21600,xe">
                <v:stroke joinstyle="miter"/>
                <v:path gradientshapeok="t" o:connecttype="rect"/>
              </v:shapetype>
              <v:shape id="Text Box 2" o:spid="_x0000_s1026" type="#_x0000_t202" style="position:absolute;margin-left:0;margin-top:31.9pt;width:466.8pt;height:94.8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">
                <v:textbox>
                  <w:txbxContent>
                    <w:p w14:paraId="55670F5D" w14:textId="0E113D68" w:rsidR="002A4089" w:rsidRDefault="002A4089" w:rsidP="002C5D95"/>
                  </w:txbxContent>
                </v:textbox>
                <w10:wrap type="square" anchorx="margin"/>
              </v:shape>
            </w:pict>
          </mc:Fallback>
        </mc:AlternateContent>
      </w:r>
      <w:r w:rsidR="00D207FF" w:rsidRPr="00F86A67">
        <w:rPr>
          <w:rFonts w:ascii="Garamond" w:hAnsi="Garamond"/>
          <w:i/>
          <w:sz w:val="22"/>
        </w:rPr>
        <w:t>Provide a description and capacity of the wastewater treatment system(s) on this vessel. Attach additional pages if necessary</w:t>
      </w:r>
      <w:r w:rsidR="00D207FF" w:rsidRPr="00F86A67">
        <w:rPr>
          <w:rFonts w:ascii="Garamond" w:hAnsi="Garamond"/>
          <w:i/>
        </w:rPr>
        <w:t>:</w:t>
      </w:r>
    </w:p>
    <w:p w14:paraId="578F6C01" w14:textId="77777777" w:rsidR="00894F16" w:rsidRPr="00F86A67" w:rsidRDefault="00894F16">
      <w:pPr>
        <w:pStyle w:val="FootnoteText"/>
        <w:rPr>
          <w:rFonts w:ascii="Garamond" w:hAnsi="Garamond"/>
        </w:rPr>
      </w:pPr>
    </w:p>
    <w:p w14:paraId="0EEB5255" w14:textId="77777777" w:rsidR="009B2AE3" w:rsidRPr="00F86A67" w:rsidRDefault="009B2AE3" w:rsidP="00D75D12">
      <w:pPr>
        <w:rPr>
          <w:rFonts w:ascii="Garamond" w:hAnsi="Garamond"/>
          <w:b/>
          <w:bCs/>
          <w:color w:val="000000"/>
          <w:sz w:val="24"/>
          <w:szCs w:val="28"/>
        </w:rPr>
      </w:pPr>
      <w:r w:rsidRPr="00F86A67">
        <w:rPr>
          <w:rFonts w:ascii="Garamond" w:hAnsi="Garamond"/>
          <w:b/>
          <w:bCs/>
          <w:color w:val="000000"/>
          <w:sz w:val="24"/>
          <w:szCs w:val="28"/>
        </w:rPr>
        <w:t>Treatment equipment</w:t>
      </w:r>
    </w:p>
    <w:p w14:paraId="74C241EB" w14:textId="77777777" w:rsidR="00177D17" w:rsidRPr="00F86A67" w:rsidRDefault="00177D17" w:rsidP="00D75D12">
      <w:pPr>
        <w:rPr>
          <w:rFonts w:ascii="Garamond" w:hAnsi="Garamond"/>
          <w:b/>
          <w:bCs/>
          <w:color w:val="000000"/>
          <w:sz w:val="12"/>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46"/>
        <w:gridCol w:w="4804"/>
      </w:tblGrid>
      <w:tr w:rsidR="006430FA" w:rsidRPr="00F86A67" w14:paraId="70858500" w14:textId="77777777" w:rsidTr="002C5D95">
        <w:trPr>
          <w:trHeight w:val="347"/>
        </w:trPr>
        <w:tc>
          <w:tcPr>
            <w:tcW w:w="2431" w:type="pct"/>
            <w:shd w:val="clear" w:color="auto" w:fill="F2F2F2" w:themeFill="background1" w:themeFillShade="F2"/>
          </w:tcPr>
          <w:p w14:paraId="05AEFBBB" w14:textId="5F68B3C9" w:rsidR="009B2AE3" w:rsidRPr="00F86A67" w:rsidRDefault="006430FA" w:rsidP="00104474">
            <w:pPr>
              <w:pStyle w:val="BlockText"/>
              <w:rPr>
                <w:rFonts w:ascii="Garamond" w:hAnsi="Garamond"/>
                <w:szCs w:val="24"/>
              </w:rPr>
            </w:pPr>
            <w:r w:rsidRPr="00F86A67">
              <w:rPr>
                <w:rFonts w:ascii="Garamond" w:hAnsi="Garamond"/>
                <w:szCs w:val="24"/>
              </w:rPr>
              <w:t xml:space="preserve">MSD system </w:t>
            </w:r>
          </w:p>
        </w:tc>
        <w:tc>
          <w:tcPr>
            <w:tcW w:w="2569" w:type="pct"/>
          </w:tcPr>
          <w:p w14:paraId="24FBF227" w14:textId="4B8BEF77" w:rsidR="006430FA" w:rsidRPr="00F86A67" w:rsidRDefault="006430FA" w:rsidP="00104474">
            <w:pPr>
              <w:pStyle w:val="Default"/>
              <w:rPr>
                <w:rFonts w:cs="Times New Roman"/>
                <w:sz w:val="23"/>
                <w:szCs w:val="23"/>
              </w:rPr>
            </w:pPr>
          </w:p>
        </w:tc>
      </w:tr>
      <w:tr w:rsidR="006430FA" w:rsidRPr="00F86A67" w14:paraId="23CF8943" w14:textId="77777777" w:rsidTr="002C5D95">
        <w:trPr>
          <w:trHeight w:val="240"/>
        </w:trPr>
        <w:tc>
          <w:tcPr>
            <w:tcW w:w="2431" w:type="pct"/>
            <w:shd w:val="clear" w:color="auto" w:fill="F2F2F2" w:themeFill="background1" w:themeFillShade="F2"/>
          </w:tcPr>
          <w:p w14:paraId="4D4C521A" w14:textId="77777777" w:rsidR="006430FA" w:rsidRPr="00F86A67" w:rsidRDefault="006430FA" w:rsidP="00104474">
            <w:pPr>
              <w:pStyle w:val="BlockText"/>
              <w:rPr>
                <w:rFonts w:ascii="Garamond" w:hAnsi="Garamond"/>
                <w:szCs w:val="24"/>
              </w:rPr>
            </w:pPr>
            <w:r w:rsidRPr="00F86A67">
              <w:rPr>
                <w:rFonts w:ascii="Garamond" w:hAnsi="Garamond"/>
                <w:szCs w:val="24"/>
              </w:rPr>
              <w:t>Number of MSD units</w:t>
            </w:r>
          </w:p>
        </w:tc>
        <w:tc>
          <w:tcPr>
            <w:tcW w:w="2569" w:type="pct"/>
          </w:tcPr>
          <w:p w14:paraId="03F68817" w14:textId="77777777" w:rsidR="006430FA" w:rsidRPr="00F86A67" w:rsidRDefault="006430FA" w:rsidP="00104474">
            <w:pPr>
              <w:pStyle w:val="BlockText"/>
              <w:rPr>
                <w:rFonts w:ascii="Garamond" w:hAnsi="Garamond"/>
                <w:szCs w:val="24"/>
              </w:rPr>
            </w:pPr>
          </w:p>
        </w:tc>
      </w:tr>
      <w:tr w:rsidR="006430FA" w:rsidRPr="00F86A67" w14:paraId="2C12BDE8" w14:textId="77777777" w:rsidTr="002C5D95">
        <w:trPr>
          <w:trHeight w:val="695"/>
        </w:trPr>
        <w:tc>
          <w:tcPr>
            <w:tcW w:w="2431" w:type="pct"/>
            <w:shd w:val="clear" w:color="auto" w:fill="F2F2F2" w:themeFill="background1" w:themeFillShade="F2"/>
          </w:tcPr>
          <w:p w14:paraId="49694C64" w14:textId="598FD666" w:rsidR="006430FA" w:rsidRPr="00F86A67" w:rsidRDefault="006430FA" w:rsidP="00104474">
            <w:pPr>
              <w:pStyle w:val="BlockText"/>
              <w:rPr>
                <w:rFonts w:ascii="Garamond" w:hAnsi="Garamond"/>
                <w:szCs w:val="24"/>
              </w:rPr>
            </w:pPr>
            <w:r w:rsidRPr="00F86A67">
              <w:rPr>
                <w:rFonts w:ascii="Garamond" w:hAnsi="Garamond"/>
                <w:szCs w:val="24"/>
              </w:rPr>
              <w:t>Other wastewater treatment units not listed above (list types &amp; capacity)</w:t>
            </w:r>
          </w:p>
        </w:tc>
        <w:tc>
          <w:tcPr>
            <w:tcW w:w="2569" w:type="pct"/>
          </w:tcPr>
          <w:p w14:paraId="67A47B15" w14:textId="526E90E8" w:rsidR="006430FA" w:rsidRPr="00F86A67" w:rsidRDefault="006430FA" w:rsidP="00104474">
            <w:pPr>
              <w:pStyle w:val="BlockText"/>
              <w:rPr>
                <w:rFonts w:ascii="Garamond" w:hAnsi="Garamond"/>
                <w:szCs w:val="24"/>
              </w:rPr>
            </w:pPr>
          </w:p>
        </w:tc>
      </w:tr>
    </w:tbl>
    <w:p w14:paraId="660C289F" w14:textId="77777777" w:rsidR="0041355E" w:rsidRPr="00F86A67" w:rsidRDefault="0041355E">
      <w:pPr>
        <w:pStyle w:val="BodyText2"/>
        <w:rPr>
          <w:rFonts w:ascii="Garamond" w:hAnsi="Garamond"/>
          <w:sz w:val="18"/>
        </w:rPr>
      </w:pPr>
    </w:p>
    <w:p w14:paraId="7B7F5691" w14:textId="683C965F" w:rsidR="00177D17" w:rsidRPr="00F86A67" w:rsidRDefault="00177D17">
      <w:pPr>
        <w:pStyle w:val="BodyText2"/>
        <w:rPr>
          <w:rFonts w:ascii="Garamond" w:hAnsi="Garamond"/>
          <w:u w:val="none"/>
        </w:rPr>
      </w:pPr>
      <w:r w:rsidRPr="00F86A67">
        <w:rPr>
          <w:rFonts w:ascii="Garamond" w:hAnsi="Garamond"/>
          <w:u w:val="none"/>
        </w:rPr>
        <w:t>Generated Volumes</w:t>
      </w:r>
    </w:p>
    <w:p w14:paraId="7761988B" w14:textId="550482EE" w:rsidR="00A255B3" w:rsidRPr="00F86A67" w:rsidRDefault="00A255B3">
      <w:pPr>
        <w:pStyle w:val="BodyText2"/>
        <w:rPr>
          <w:rFonts w:ascii="Garamond" w:hAnsi="Garamond"/>
          <w:b w:val="0"/>
          <w:bCs/>
          <w:u w:val="none"/>
        </w:rPr>
      </w:pPr>
      <w:r w:rsidRPr="00F86A67">
        <w:rPr>
          <w:rFonts w:ascii="Garamond" w:hAnsi="Garamond"/>
          <w:b w:val="0"/>
          <w:bCs/>
          <w:u w:val="none"/>
        </w:rPr>
        <w:t xml:space="preserve">Amounts should be </w:t>
      </w:r>
      <w:r w:rsidR="00A3004E" w:rsidRPr="00F86A67">
        <w:rPr>
          <w:rFonts w:ascii="Garamond" w:hAnsi="Garamond"/>
          <w:b w:val="0"/>
          <w:bCs/>
          <w:u w:val="none"/>
        </w:rPr>
        <w:t>indicative of the maximum.</w:t>
      </w:r>
      <w:r w:rsidR="00861806" w:rsidRPr="00F86A67">
        <w:rPr>
          <w:rFonts w:ascii="Garamond" w:hAnsi="Garamond"/>
          <w:b w:val="0"/>
          <w:bCs/>
          <w:u w:val="none"/>
        </w:rPr>
        <w:t xml:space="preserve"> </w:t>
      </w:r>
    </w:p>
    <w:tbl>
      <w:tblPr>
        <w:tblW w:w="5000" w:type="pct"/>
        <w:tblBorders>
          <w:top w:val="single" w:sz="24" w:space="0" w:color="auto"/>
          <w:left w:val="single" w:sz="24" w:space="0" w:color="auto"/>
          <w:bottom w:val="single" w:sz="24" w:space="0" w:color="auto"/>
          <w:right w:val="single" w:sz="24" w:space="0" w:color="auto"/>
        </w:tblBorders>
        <w:tblLook w:val="0000" w:firstRow="0" w:lastRow="0" w:firstColumn="0" w:lastColumn="0" w:noHBand="0" w:noVBand="0"/>
      </w:tblPr>
      <w:tblGrid>
        <w:gridCol w:w="2434"/>
        <w:gridCol w:w="2281"/>
        <w:gridCol w:w="1306"/>
        <w:gridCol w:w="3334"/>
      </w:tblGrid>
      <w:tr w:rsidR="00177D17" w:rsidRPr="00F86A67" w14:paraId="52FF0590" w14:textId="77777777" w:rsidTr="008E1AD3">
        <w:trPr>
          <w:trHeight w:val="381"/>
        </w:trPr>
        <w:tc>
          <w:tcPr>
            <w:tcW w:w="2520" w:type="pct"/>
            <w:gridSpan w:val="2"/>
            <w:tcBorders>
              <w:top w:val="nil"/>
              <w:left w:val="nil"/>
              <w:bottom w:val="single" w:sz="4" w:space="0" w:color="auto"/>
              <w:right w:val="single" w:sz="4" w:space="0" w:color="auto"/>
            </w:tcBorders>
          </w:tcPr>
          <w:p w14:paraId="5F28EDB6" w14:textId="77777777" w:rsidR="00177D17" w:rsidRPr="00F86A67" w:rsidRDefault="00177D17" w:rsidP="00104474">
            <w:pPr>
              <w:pStyle w:val="BlockText"/>
              <w:rPr>
                <w:rFonts w:ascii="Garamond" w:hAnsi="Garamond"/>
                <w:szCs w:val="24"/>
              </w:rPr>
            </w:pPr>
          </w:p>
        </w:tc>
        <w:tc>
          <w:tcPr>
            <w:tcW w:w="698" w:type="pct"/>
            <w:tcBorders>
              <w:top w:val="single" w:sz="4" w:space="0" w:color="auto"/>
              <w:left w:val="nil"/>
              <w:bottom w:val="single" w:sz="4" w:space="0" w:color="auto"/>
              <w:right w:val="single" w:sz="4" w:space="0" w:color="auto"/>
            </w:tcBorders>
            <w:shd w:val="clear" w:color="auto" w:fill="F2F2F2" w:themeFill="background1" w:themeFillShade="F2"/>
          </w:tcPr>
          <w:p w14:paraId="403454D4" w14:textId="77777777" w:rsidR="00177D17" w:rsidRPr="00F86A67" w:rsidRDefault="00177D17" w:rsidP="00104474">
            <w:pPr>
              <w:pStyle w:val="BlockText"/>
              <w:rPr>
                <w:rFonts w:ascii="Garamond" w:hAnsi="Garamond"/>
                <w:szCs w:val="24"/>
              </w:rPr>
            </w:pPr>
            <w:r w:rsidRPr="00F86A67">
              <w:rPr>
                <w:rFonts w:ascii="Garamond" w:hAnsi="Garamond"/>
                <w:szCs w:val="24"/>
              </w:rPr>
              <w:t>Amount</w:t>
            </w:r>
          </w:p>
        </w:tc>
        <w:tc>
          <w:tcPr>
            <w:tcW w:w="178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A73091" w14:textId="77777777" w:rsidR="00177D17" w:rsidRPr="00F86A67" w:rsidRDefault="00177D17" w:rsidP="00104474">
            <w:pPr>
              <w:pStyle w:val="BlockText"/>
              <w:rPr>
                <w:rFonts w:ascii="Garamond" w:hAnsi="Garamond"/>
                <w:szCs w:val="24"/>
              </w:rPr>
            </w:pPr>
            <w:r w:rsidRPr="00F86A67">
              <w:rPr>
                <w:rFonts w:ascii="Garamond" w:hAnsi="Garamond"/>
                <w:szCs w:val="24"/>
              </w:rPr>
              <w:t>Units</w:t>
            </w:r>
          </w:p>
        </w:tc>
      </w:tr>
      <w:tr w:rsidR="00177D17" w:rsidRPr="00F86A67" w14:paraId="0CA3E1A2" w14:textId="77777777" w:rsidTr="002C5D95">
        <w:trPr>
          <w:trHeight w:val="381"/>
        </w:trPr>
        <w:tc>
          <w:tcPr>
            <w:tcW w:w="25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C854BD1" w14:textId="1F74AEEB" w:rsidR="00177D17" w:rsidRPr="00F86A67" w:rsidRDefault="00177D17" w:rsidP="00104474">
            <w:pPr>
              <w:pStyle w:val="BlockText"/>
              <w:rPr>
                <w:rFonts w:ascii="Garamond" w:hAnsi="Garamond"/>
                <w:szCs w:val="24"/>
              </w:rPr>
            </w:pPr>
            <w:r w:rsidRPr="00F86A67">
              <w:rPr>
                <w:rFonts w:ascii="Garamond" w:hAnsi="Garamond"/>
                <w:szCs w:val="24"/>
              </w:rPr>
              <w:t>Blackwater generation per day</w:t>
            </w:r>
            <w:r w:rsidR="00187B20" w:rsidRPr="00F86A67">
              <w:rPr>
                <w:rFonts w:ascii="Garamond" w:hAnsi="Garamond"/>
                <w:szCs w:val="24"/>
              </w:rPr>
              <w:t xml:space="preserve"> </w:t>
            </w:r>
          </w:p>
        </w:tc>
        <w:tc>
          <w:tcPr>
            <w:tcW w:w="698" w:type="pct"/>
            <w:tcBorders>
              <w:top w:val="single" w:sz="4" w:space="0" w:color="auto"/>
              <w:left w:val="nil"/>
              <w:bottom w:val="single" w:sz="4" w:space="0" w:color="auto"/>
              <w:right w:val="single" w:sz="4" w:space="0" w:color="auto"/>
            </w:tcBorders>
          </w:tcPr>
          <w:p w14:paraId="40BA56FC" w14:textId="546AF7D9" w:rsidR="00177D17" w:rsidRPr="00F86A67" w:rsidRDefault="00177D17" w:rsidP="00104474">
            <w:pPr>
              <w:pStyle w:val="BlockText"/>
              <w:rPr>
                <w:rFonts w:ascii="Garamond" w:hAnsi="Garamond"/>
                <w:szCs w:val="24"/>
              </w:rPr>
            </w:pPr>
          </w:p>
        </w:tc>
        <w:tc>
          <w:tcPr>
            <w:tcW w:w="1782" w:type="pct"/>
            <w:tcBorders>
              <w:top w:val="single" w:sz="4" w:space="0" w:color="auto"/>
              <w:left w:val="single" w:sz="4" w:space="0" w:color="auto"/>
              <w:bottom w:val="single" w:sz="4" w:space="0" w:color="auto"/>
              <w:right w:val="single" w:sz="4" w:space="0" w:color="auto"/>
            </w:tcBorders>
          </w:tcPr>
          <w:p w14:paraId="47A7D504" w14:textId="1D189DD0" w:rsidR="00177D17" w:rsidRPr="00F86A67" w:rsidRDefault="00177D17" w:rsidP="00104474">
            <w:pPr>
              <w:pStyle w:val="BlockText"/>
              <w:rPr>
                <w:rFonts w:ascii="Garamond" w:hAnsi="Garamond"/>
                <w:szCs w:val="24"/>
              </w:rPr>
            </w:pPr>
          </w:p>
        </w:tc>
      </w:tr>
      <w:tr w:rsidR="00177D17" w:rsidRPr="00F86A67" w14:paraId="0E0317CA" w14:textId="77777777" w:rsidTr="002C5D95">
        <w:trPr>
          <w:trHeight w:val="381"/>
        </w:trPr>
        <w:tc>
          <w:tcPr>
            <w:tcW w:w="1301"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13BBE7" w14:textId="608B414A" w:rsidR="00177D17" w:rsidRPr="00F86A67" w:rsidRDefault="00177D17" w:rsidP="00104474">
            <w:pPr>
              <w:pStyle w:val="BlockText"/>
              <w:rPr>
                <w:rFonts w:ascii="Garamond" w:hAnsi="Garamond"/>
                <w:szCs w:val="24"/>
              </w:rPr>
            </w:pPr>
            <w:r w:rsidRPr="00F86A67">
              <w:rPr>
                <w:rFonts w:ascii="Garamond" w:hAnsi="Garamond"/>
                <w:szCs w:val="24"/>
              </w:rPr>
              <w:t>Graywater generation per day</w:t>
            </w:r>
          </w:p>
        </w:tc>
        <w:tc>
          <w:tcPr>
            <w:tcW w:w="1219" w:type="pct"/>
            <w:tcBorders>
              <w:top w:val="single" w:sz="4" w:space="0" w:color="auto"/>
              <w:bottom w:val="single" w:sz="4" w:space="0" w:color="auto"/>
              <w:right w:val="single" w:sz="4" w:space="0" w:color="auto"/>
            </w:tcBorders>
            <w:shd w:val="clear" w:color="auto" w:fill="F2F2F2" w:themeFill="background1" w:themeFillShade="F2"/>
          </w:tcPr>
          <w:p w14:paraId="3E1C3B4D" w14:textId="77777777" w:rsidR="00177D17" w:rsidRPr="00F86A67" w:rsidRDefault="00177D17" w:rsidP="00104474">
            <w:pPr>
              <w:pStyle w:val="BlockText"/>
              <w:rPr>
                <w:rFonts w:ascii="Garamond" w:hAnsi="Garamond"/>
                <w:szCs w:val="24"/>
              </w:rPr>
            </w:pPr>
            <w:r w:rsidRPr="00F86A67">
              <w:rPr>
                <w:rFonts w:ascii="Garamond" w:hAnsi="Garamond"/>
                <w:szCs w:val="24"/>
              </w:rPr>
              <w:t>Accommodations</w:t>
            </w:r>
          </w:p>
        </w:tc>
        <w:tc>
          <w:tcPr>
            <w:tcW w:w="698" w:type="pct"/>
            <w:tcBorders>
              <w:top w:val="single" w:sz="4" w:space="0" w:color="auto"/>
              <w:left w:val="nil"/>
              <w:bottom w:val="single" w:sz="4" w:space="0" w:color="auto"/>
              <w:right w:val="single" w:sz="4" w:space="0" w:color="auto"/>
            </w:tcBorders>
          </w:tcPr>
          <w:p w14:paraId="5C1BBD28" w14:textId="344FD7AD" w:rsidR="00177D17" w:rsidRPr="00F86A67" w:rsidRDefault="00177D17" w:rsidP="00104474">
            <w:pPr>
              <w:pStyle w:val="BlockText"/>
              <w:rPr>
                <w:rFonts w:ascii="Garamond" w:hAnsi="Garamond"/>
                <w:szCs w:val="24"/>
              </w:rPr>
            </w:pPr>
          </w:p>
        </w:tc>
        <w:tc>
          <w:tcPr>
            <w:tcW w:w="1782" w:type="pct"/>
            <w:tcBorders>
              <w:top w:val="single" w:sz="4" w:space="0" w:color="auto"/>
              <w:left w:val="single" w:sz="4" w:space="0" w:color="auto"/>
              <w:bottom w:val="single" w:sz="4" w:space="0" w:color="auto"/>
              <w:right w:val="single" w:sz="4" w:space="0" w:color="auto"/>
            </w:tcBorders>
          </w:tcPr>
          <w:p w14:paraId="2F348C9C" w14:textId="31661567" w:rsidR="00177D17" w:rsidRPr="00F86A67" w:rsidRDefault="00177D17" w:rsidP="00104474">
            <w:pPr>
              <w:pStyle w:val="BlockText"/>
              <w:rPr>
                <w:rFonts w:ascii="Garamond" w:hAnsi="Garamond"/>
                <w:szCs w:val="24"/>
              </w:rPr>
            </w:pPr>
          </w:p>
        </w:tc>
      </w:tr>
      <w:tr w:rsidR="00177D17" w:rsidRPr="00F86A67" w14:paraId="799471B0" w14:textId="77777777" w:rsidTr="002C5D95">
        <w:trPr>
          <w:trHeight w:val="381"/>
        </w:trPr>
        <w:tc>
          <w:tcPr>
            <w:tcW w:w="1301"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B44F11" w14:textId="77777777" w:rsidR="00177D17" w:rsidRPr="00F86A67" w:rsidRDefault="00177D17" w:rsidP="00104474">
            <w:pPr>
              <w:pStyle w:val="BlockText"/>
              <w:rPr>
                <w:rFonts w:ascii="Garamond" w:hAnsi="Garamond"/>
                <w:szCs w:val="24"/>
              </w:rPr>
            </w:pPr>
          </w:p>
        </w:tc>
        <w:tc>
          <w:tcPr>
            <w:tcW w:w="1219" w:type="pct"/>
            <w:tcBorders>
              <w:top w:val="single" w:sz="4" w:space="0" w:color="auto"/>
              <w:bottom w:val="single" w:sz="4" w:space="0" w:color="auto"/>
              <w:right w:val="single" w:sz="4" w:space="0" w:color="auto"/>
            </w:tcBorders>
            <w:shd w:val="clear" w:color="auto" w:fill="F2F2F2" w:themeFill="background1" w:themeFillShade="F2"/>
          </w:tcPr>
          <w:p w14:paraId="4B49F8DF" w14:textId="77777777" w:rsidR="00177D17" w:rsidRPr="00F86A67" w:rsidRDefault="00177D17" w:rsidP="00104474">
            <w:pPr>
              <w:pStyle w:val="BlockText"/>
              <w:rPr>
                <w:rFonts w:ascii="Garamond" w:hAnsi="Garamond"/>
                <w:szCs w:val="24"/>
              </w:rPr>
            </w:pPr>
            <w:r w:rsidRPr="00F86A67">
              <w:rPr>
                <w:rFonts w:ascii="Garamond" w:hAnsi="Garamond"/>
                <w:szCs w:val="24"/>
              </w:rPr>
              <w:t>Galley</w:t>
            </w:r>
          </w:p>
        </w:tc>
        <w:tc>
          <w:tcPr>
            <w:tcW w:w="698" w:type="pct"/>
            <w:tcBorders>
              <w:top w:val="single" w:sz="4" w:space="0" w:color="auto"/>
              <w:left w:val="nil"/>
              <w:bottom w:val="single" w:sz="4" w:space="0" w:color="auto"/>
              <w:right w:val="single" w:sz="4" w:space="0" w:color="auto"/>
            </w:tcBorders>
          </w:tcPr>
          <w:p w14:paraId="6FDD579A" w14:textId="258D9FD0" w:rsidR="00177D17" w:rsidRPr="00F86A67" w:rsidRDefault="00177D17" w:rsidP="00104474">
            <w:pPr>
              <w:pStyle w:val="BlockText"/>
              <w:rPr>
                <w:rFonts w:ascii="Garamond" w:hAnsi="Garamond"/>
                <w:szCs w:val="24"/>
              </w:rPr>
            </w:pPr>
          </w:p>
        </w:tc>
        <w:tc>
          <w:tcPr>
            <w:tcW w:w="1782" w:type="pct"/>
            <w:tcBorders>
              <w:top w:val="single" w:sz="4" w:space="0" w:color="auto"/>
              <w:left w:val="single" w:sz="4" w:space="0" w:color="auto"/>
              <w:bottom w:val="single" w:sz="4" w:space="0" w:color="auto"/>
              <w:right w:val="single" w:sz="4" w:space="0" w:color="auto"/>
            </w:tcBorders>
          </w:tcPr>
          <w:p w14:paraId="1976B1EC" w14:textId="7611D7B8" w:rsidR="00177D17" w:rsidRPr="00F86A67" w:rsidRDefault="00177D17" w:rsidP="00104474">
            <w:pPr>
              <w:pStyle w:val="BlockText"/>
              <w:rPr>
                <w:rFonts w:ascii="Garamond" w:hAnsi="Garamond"/>
                <w:szCs w:val="24"/>
              </w:rPr>
            </w:pPr>
          </w:p>
        </w:tc>
      </w:tr>
      <w:tr w:rsidR="00177D17" w:rsidRPr="00F86A67" w14:paraId="2E0F6914" w14:textId="77777777" w:rsidTr="002C5D95">
        <w:trPr>
          <w:trHeight w:val="381"/>
        </w:trPr>
        <w:tc>
          <w:tcPr>
            <w:tcW w:w="1301"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DA6DAA" w14:textId="77777777" w:rsidR="00177D17" w:rsidRPr="00F86A67" w:rsidRDefault="00177D17" w:rsidP="00104474">
            <w:pPr>
              <w:pStyle w:val="BlockText"/>
              <w:rPr>
                <w:rFonts w:ascii="Garamond" w:hAnsi="Garamond"/>
                <w:szCs w:val="24"/>
              </w:rPr>
            </w:pPr>
          </w:p>
        </w:tc>
        <w:tc>
          <w:tcPr>
            <w:tcW w:w="1219" w:type="pct"/>
            <w:tcBorders>
              <w:top w:val="single" w:sz="4" w:space="0" w:color="auto"/>
              <w:bottom w:val="single" w:sz="4" w:space="0" w:color="auto"/>
              <w:right w:val="single" w:sz="4" w:space="0" w:color="auto"/>
            </w:tcBorders>
            <w:shd w:val="clear" w:color="auto" w:fill="F2F2F2" w:themeFill="background1" w:themeFillShade="F2"/>
          </w:tcPr>
          <w:p w14:paraId="2CADEEFF" w14:textId="77777777" w:rsidR="00177D17" w:rsidRPr="00F86A67" w:rsidRDefault="00177D17" w:rsidP="00104474">
            <w:pPr>
              <w:pStyle w:val="BlockText"/>
              <w:rPr>
                <w:rFonts w:ascii="Garamond" w:hAnsi="Garamond"/>
                <w:szCs w:val="24"/>
              </w:rPr>
            </w:pPr>
            <w:r w:rsidRPr="00F86A67">
              <w:rPr>
                <w:rFonts w:ascii="Garamond" w:hAnsi="Garamond"/>
                <w:szCs w:val="24"/>
              </w:rPr>
              <w:t>Laundry</w:t>
            </w:r>
          </w:p>
        </w:tc>
        <w:tc>
          <w:tcPr>
            <w:tcW w:w="698" w:type="pct"/>
            <w:tcBorders>
              <w:top w:val="single" w:sz="4" w:space="0" w:color="auto"/>
              <w:left w:val="nil"/>
              <w:bottom w:val="single" w:sz="4" w:space="0" w:color="auto"/>
              <w:right w:val="single" w:sz="4" w:space="0" w:color="auto"/>
            </w:tcBorders>
          </w:tcPr>
          <w:p w14:paraId="27B6771E" w14:textId="2A4558F1" w:rsidR="00177D17" w:rsidRPr="00F86A67" w:rsidRDefault="00177D17" w:rsidP="00104474">
            <w:pPr>
              <w:pStyle w:val="BlockText"/>
              <w:rPr>
                <w:rFonts w:ascii="Garamond" w:hAnsi="Garamond"/>
                <w:szCs w:val="24"/>
              </w:rPr>
            </w:pPr>
          </w:p>
        </w:tc>
        <w:tc>
          <w:tcPr>
            <w:tcW w:w="1782" w:type="pct"/>
            <w:tcBorders>
              <w:top w:val="single" w:sz="4" w:space="0" w:color="auto"/>
              <w:left w:val="single" w:sz="4" w:space="0" w:color="auto"/>
              <w:bottom w:val="single" w:sz="4" w:space="0" w:color="auto"/>
              <w:right w:val="single" w:sz="4" w:space="0" w:color="auto"/>
            </w:tcBorders>
          </w:tcPr>
          <w:p w14:paraId="1E048282" w14:textId="4538ACAE" w:rsidR="00177D17" w:rsidRPr="00F86A67" w:rsidRDefault="00177D17" w:rsidP="00104474">
            <w:pPr>
              <w:pStyle w:val="BlockText"/>
              <w:rPr>
                <w:rFonts w:ascii="Garamond" w:hAnsi="Garamond"/>
                <w:szCs w:val="24"/>
              </w:rPr>
            </w:pPr>
          </w:p>
        </w:tc>
      </w:tr>
      <w:tr w:rsidR="00177D17" w:rsidRPr="00F86A67" w14:paraId="1ADB622E" w14:textId="77777777" w:rsidTr="002C5D95">
        <w:trPr>
          <w:trHeight w:val="381"/>
        </w:trPr>
        <w:tc>
          <w:tcPr>
            <w:tcW w:w="1301"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03EF26B" w14:textId="77777777" w:rsidR="00177D17" w:rsidRPr="00F86A67" w:rsidRDefault="00177D17" w:rsidP="00104474">
            <w:pPr>
              <w:pStyle w:val="BlockText"/>
              <w:rPr>
                <w:rFonts w:ascii="Garamond" w:hAnsi="Garamond"/>
                <w:szCs w:val="24"/>
              </w:rPr>
            </w:pPr>
          </w:p>
        </w:tc>
        <w:tc>
          <w:tcPr>
            <w:tcW w:w="1219" w:type="pct"/>
            <w:tcBorders>
              <w:top w:val="single" w:sz="4" w:space="0" w:color="auto"/>
              <w:bottom w:val="single" w:sz="4" w:space="0" w:color="auto"/>
              <w:right w:val="single" w:sz="4" w:space="0" w:color="auto"/>
            </w:tcBorders>
            <w:shd w:val="clear" w:color="auto" w:fill="F2F2F2" w:themeFill="background1" w:themeFillShade="F2"/>
          </w:tcPr>
          <w:p w14:paraId="29E6B7A8" w14:textId="77777777" w:rsidR="00177D17" w:rsidRPr="00F86A67" w:rsidRDefault="00177D17" w:rsidP="00104474">
            <w:pPr>
              <w:pStyle w:val="BlockText"/>
              <w:rPr>
                <w:rFonts w:ascii="Garamond" w:hAnsi="Garamond"/>
                <w:szCs w:val="24"/>
              </w:rPr>
            </w:pPr>
            <w:r w:rsidRPr="00F86A67">
              <w:rPr>
                <w:rFonts w:ascii="Garamond" w:hAnsi="Garamond"/>
                <w:szCs w:val="24"/>
              </w:rPr>
              <w:t>Other</w:t>
            </w:r>
          </w:p>
        </w:tc>
        <w:tc>
          <w:tcPr>
            <w:tcW w:w="698" w:type="pct"/>
            <w:tcBorders>
              <w:top w:val="single" w:sz="4" w:space="0" w:color="auto"/>
              <w:left w:val="nil"/>
              <w:bottom w:val="single" w:sz="4" w:space="0" w:color="auto"/>
              <w:right w:val="single" w:sz="4" w:space="0" w:color="auto"/>
            </w:tcBorders>
          </w:tcPr>
          <w:p w14:paraId="13207822" w14:textId="4972B297" w:rsidR="00177D17" w:rsidRPr="00F86A67" w:rsidRDefault="00177D17" w:rsidP="00104474">
            <w:pPr>
              <w:pStyle w:val="BlockText"/>
              <w:rPr>
                <w:rFonts w:ascii="Garamond" w:hAnsi="Garamond"/>
                <w:szCs w:val="24"/>
              </w:rPr>
            </w:pPr>
          </w:p>
        </w:tc>
        <w:tc>
          <w:tcPr>
            <w:tcW w:w="1782" w:type="pct"/>
            <w:tcBorders>
              <w:top w:val="single" w:sz="4" w:space="0" w:color="auto"/>
              <w:left w:val="single" w:sz="4" w:space="0" w:color="auto"/>
              <w:bottom w:val="single" w:sz="4" w:space="0" w:color="auto"/>
              <w:right w:val="single" w:sz="4" w:space="0" w:color="auto"/>
            </w:tcBorders>
          </w:tcPr>
          <w:p w14:paraId="5FAD6A7F" w14:textId="4171E533" w:rsidR="00177D17" w:rsidRPr="00F86A67" w:rsidRDefault="00177D17" w:rsidP="00104474">
            <w:pPr>
              <w:pStyle w:val="BlockText"/>
              <w:rPr>
                <w:rFonts w:ascii="Garamond" w:hAnsi="Garamond"/>
                <w:szCs w:val="24"/>
              </w:rPr>
            </w:pPr>
          </w:p>
        </w:tc>
      </w:tr>
      <w:tr w:rsidR="00177D17" w:rsidRPr="00F86A67" w14:paraId="1FD932D1" w14:textId="77777777" w:rsidTr="002C5D95">
        <w:trPr>
          <w:trHeight w:val="381"/>
        </w:trPr>
        <w:tc>
          <w:tcPr>
            <w:tcW w:w="25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524298" w14:textId="77777777" w:rsidR="00177D17" w:rsidRPr="00F86A67" w:rsidRDefault="00177D17" w:rsidP="00104474">
            <w:pPr>
              <w:pStyle w:val="BlockText"/>
              <w:rPr>
                <w:rFonts w:ascii="Garamond" w:hAnsi="Garamond"/>
                <w:szCs w:val="24"/>
              </w:rPr>
            </w:pPr>
            <w:r w:rsidRPr="00F86A67">
              <w:rPr>
                <w:rFonts w:ascii="Garamond" w:hAnsi="Garamond"/>
                <w:szCs w:val="24"/>
              </w:rPr>
              <w:t>Daily water use/individual</w:t>
            </w:r>
          </w:p>
        </w:tc>
        <w:tc>
          <w:tcPr>
            <w:tcW w:w="698" w:type="pct"/>
            <w:tcBorders>
              <w:top w:val="single" w:sz="4" w:space="0" w:color="auto"/>
              <w:left w:val="nil"/>
              <w:bottom w:val="single" w:sz="4" w:space="0" w:color="auto"/>
              <w:right w:val="single" w:sz="4" w:space="0" w:color="auto"/>
            </w:tcBorders>
          </w:tcPr>
          <w:p w14:paraId="07D1B0CA" w14:textId="5F4E6CFA" w:rsidR="00177D17" w:rsidRPr="00F86A67" w:rsidRDefault="00177D17" w:rsidP="00104474">
            <w:pPr>
              <w:pStyle w:val="BlockText"/>
              <w:rPr>
                <w:rFonts w:ascii="Garamond" w:hAnsi="Garamond"/>
                <w:szCs w:val="24"/>
              </w:rPr>
            </w:pPr>
          </w:p>
        </w:tc>
        <w:tc>
          <w:tcPr>
            <w:tcW w:w="1782" w:type="pct"/>
            <w:tcBorders>
              <w:top w:val="single" w:sz="4" w:space="0" w:color="auto"/>
              <w:left w:val="single" w:sz="4" w:space="0" w:color="auto"/>
              <w:bottom w:val="single" w:sz="4" w:space="0" w:color="auto"/>
              <w:right w:val="single" w:sz="4" w:space="0" w:color="auto"/>
            </w:tcBorders>
          </w:tcPr>
          <w:p w14:paraId="1277FAB2" w14:textId="503A1542" w:rsidR="00177D17" w:rsidRPr="00F86A67" w:rsidRDefault="00177D17" w:rsidP="00104474">
            <w:pPr>
              <w:pStyle w:val="BlockText"/>
              <w:rPr>
                <w:rFonts w:ascii="Garamond" w:hAnsi="Garamond"/>
                <w:szCs w:val="24"/>
              </w:rPr>
            </w:pPr>
          </w:p>
        </w:tc>
      </w:tr>
      <w:tr w:rsidR="00177D17" w:rsidRPr="00F86A67" w14:paraId="75FA4C68" w14:textId="77777777" w:rsidTr="002C5D95">
        <w:trPr>
          <w:trHeight w:val="381"/>
        </w:trPr>
        <w:tc>
          <w:tcPr>
            <w:tcW w:w="25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7F3F95" w14:textId="77777777" w:rsidR="00177D17" w:rsidRPr="00F86A67" w:rsidRDefault="00177D17" w:rsidP="00104474">
            <w:pPr>
              <w:pStyle w:val="BlockText"/>
              <w:rPr>
                <w:rFonts w:ascii="Garamond" w:hAnsi="Garamond"/>
                <w:szCs w:val="24"/>
              </w:rPr>
            </w:pPr>
            <w:r w:rsidRPr="00F86A67">
              <w:rPr>
                <w:rFonts w:ascii="Garamond" w:hAnsi="Garamond"/>
                <w:szCs w:val="24"/>
              </w:rPr>
              <w:t>Seawater usage per day</w:t>
            </w:r>
          </w:p>
        </w:tc>
        <w:tc>
          <w:tcPr>
            <w:tcW w:w="698" w:type="pct"/>
            <w:tcBorders>
              <w:top w:val="single" w:sz="4" w:space="0" w:color="auto"/>
              <w:left w:val="nil"/>
              <w:bottom w:val="single" w:sz="4" w:space="0" w:color="auto"/>
              <w:right w:val="single" w:sz="4" w:space="0" w:color="auto"/>
            </w:tcBorders>
          </w:tcPr>
          <w:p w14:paraId="2EB73828" w14:textId="5EB79127" w:rsidR="00177D17" w:rsidRPr="00F86A67" w:rsidRDefault="00177D17" w:rsidP="00104474">
            <w:pPr>
              <w:pStyle w:val="BlockText"/>
              <w:rPr>
                <w:rFonts w:ascii="Garamond" w:hAnsi="Garamond"/>
                <w:szCs w:val="24"/>
              </w:rPr>
            </w:pPr>
          </w:p>
        </w:tc>
        <w:tc>
          <w:tcPr>
            <w:tcW w:w="1782" w:type="pct"/>
            <w:tcBorders>
              <w:top w:val="single" w:sz="4" w:space="0" w:color="auto"/>
              <w:left w:val="single" w:sz="4" w:space="0" w:color="auto"/>
              <w:bottom w:val="single" w:sz="4" w:space="0" w:color="auto"/>
              <w:right w:val="single" w:sz="4" w:space="0" w:color="auto"/>
            </w:tcBorders>
          </w:tcPr>
          <w:p w14:paraId="45F22821" w14:textId="77777777" w:rsidR="00177D17" w:rsidRPr="00F86A67" w:rsidRDefault="00177D17" w:rsidP="00104474">
            <w:pPr>
              <w:pStyle w:val="BlockText"/>
              <w:rPr>
                <w:rFonts w:ascii="Garamond" w:hAnsi="Garamond"/>
                <w:szCs w:val="24"/>
              </w:rPr>
            </w:pPr>
          </w:p>
        </w:tc>
      </w:tr>
      <w:tr w:rsidR="00177D17" w:rsidRPr="00F86A67" w14:paraId="4C002B23" w14:textId="77777777" w:rsidTr="002C5D95">
        <w:trPr>
          <w:trHeight w:val="381"/>
        </w:trPr>
        <w:tc>
          <w:tcPr>
            <w:tcW w:w="25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522A7E" w14:textId="77777777" w:rsidR="00177D17" w:rsidRPr="00F86A67" w:rsidRDefault="00177D17" w:rsidP="00104474">
            <w:pPr>
              <w:pStyle w:val="BlockText"/>
              <w:rPr>
                <w:rFonts w:ascii="Garamond" w:hAnsi="Garamond"/>
                <w:szCs w:val="24"/>
              </w:rPr>
            </w:pPr>
            <w:r w:rsidRPr="00F86A67">
              <w:rPr>
                <w:rFonts w:ascii="Garamond" w:hAnsi="Garamond"/>
                <w:szCs w:val="24"/>
              </w:rPr>
              <w:t>Peak water use per hour</w:t>
            </w:r>
          </w:p>
        </w:tc>
        <w:tc>
          <w:tcPr>
            <w:tcW w:w="698" w:type="pct"/>
            <w:tcBorders>
              <w:top w:val="single" w:sz="4" w:space="0" w:color="auto"/>
              <w:left w:val="nil"/>
              <w:bottom w:val="single" w:sz="4" w:space="0" w:color="auto"/>
              <w:right w:val="single" w:sz="4" w:space="0" w:color="auto"/>
            </w:tcBorders>
          </w:tcPr>
          <w:p w14:paraId="5134EF3A" w14:textId="4E629401" w:rsidR="00177D17" w:rsidRPr="00F86A67" w:rsidRDefault="00177D17" w:rsidP="00104474">
            <w:pPr>
              <w:pStyle w:val="BlockText"/>
              <w:rPr>
                <w:rFonts w:ascii="Garamond" w:hAnsi="Garamond"/>
                <w:szCs w:val="24"/>
              </w:rPr>
            </w:pPr>
          </w:p>
        </w:tc>
        <w:tc>
          <w:tcPr>
            <w:tcW w:w="1782" w:type="pct"/>
            <w:tcBorders>
              <w:top w:val="single" w:sz="4" w:space="0" w:color="auto"/>
              <w:left w:val="single" w:sz="4" w:space="0" w:color="auto"/>
              <w:bottom w:val="single" w:sz="4" w:space="0" w:color="auto"/>
              <w:right w:val="single" w:sz="4" w:space="0" w:color="auto"/>
            </w:tcBorders>
          </w:tcPr>
          <w:p w14:paraId="76CA5A89" w14:textId="4348794F" w:rsidR="00177D17" w:rsidRPr="00F86A67" w:rsidRDefault="00177D17" w:rsidP="00104474">
            <w:pPr>
              <w:pStyle w:val="BlockText"/>
              <w:rPr>
                <w:rFonts w:ascii="Garamond" w:hAnsi="Garamond"/>
                <w:szCs w:val="24"/>
              </w:rPr>
            </w:pPr>
          </w:p>
        </w:tc>
      </w:tr>
      <w:tr w:rsidR="00104474" w:rsidRPr="00F86A67" w14:paraId="3A5C8F20" w14:textId="77777777" w:rsidTr="002C5D95">
        <w:trPr>
          <w:trHeight w:val="457"/>
        </w:trPr>
        <w:tc>
          <w:tcPr>
            <w:tcW w:w="252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83B0D0" w14:textId="77777777" w:rsidR="00104474" w:rsidRPr="00F86A67" w:rsidRDefault="00104474" w:rsidP="00104474">
            <w:pPr>
              <w:pStyle w:val="BlockText"/>
              <w:rPr>
                <w:rFonts w:ascii="Garamond" w:hAnsi="Garamond"/>
                <w:szCs w:val="24"/>
              </w:rPr>
            </w:pPr>
            <w:r w:rsidRPr="00F86A67">
              <w:rPr>
                <w:rFonts w:ascii="Garamond" w:hAnsi="Garamond"/>
                <w:szCs w:val="24"/>
              </w:rPr>
              <w:t>Hours of peak water use</w:t>
            </w:r>
          </w:p>
        </w:tc>
        <w:tc>
          <w:tcPr>
            <w:tcW w:w="2480" w:type="pct"/>
            <w:gridSpan w:val="2"/>
            <w:tcBorders>
              <w:top w:val="single" w:sz="4" w:space="0" w:color="auto"/>
              <w:left w:val="nil"/>
              <w:bottom w:val="single" w:sz="4" w:space="0" w:color="auto"/>
              <w:right w:val="single" w:sz="4" w:space="0" w:color="auto"/>
            </w:tcBorders>
          </w:tcPr>
          <w:p w14:paraId="54F44735" w14:textId="36D4CF11" w:rsidR="00104474" w:rsidRPr="00F86A67" w:rsidRDefault="00104474" w:rsidP="00104474">
            <w:pPr>
              <w:pStyle w:val="BlockText"/>
              <w:rPr>
                <w:rFonts w:ascii="Garamond" w:hAnsi="Garamond"/>
                <w:szCs w:val="24"/>
              </w:rPr>
            </w:pPr>
          </w:p>
        </w:tc>
      </w:tr>
      <w:tr w:rsidR="00E871B2" w:rsidRPr="00F86A67" w14:paraId="125CF993" w14:textId="77777777" w:rsidTr="002C5D95">
        <w:trPr>
          <w:trHeight w:val="45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4A5DFA6D" w14:textId="0693A9D6" w:rsidR="00E871B2" w:rsidRPr="00F86A67" w:rsidRDefault="00E871B2" w:rsidP="00104474">
            <w:pPr>
              <w:pStyle w:val="BlockText"/>
              <w:rPr>
                <w:rFonts w:ascii="Garamond" w:hAnsi="Garamond"/>
                <w:szCs w:val="24"/>
              </w:rPr>
            </w:pPr>
            <w:r w:rsidRPr="00F86A67">
              <w:rPr>
                <w:rFonts w:ascii="Garamond" w:hAnsi="Garamond"/>
                <w:szCs w:val="24"/>
              </w:rPr>
              <w:lastRenderedPageBreak/>
              <w:t xml:space="preserve">If “Other” describe: </w:t>
            </w:r>
          </w:p>
        </w:tc>
      </w:tr>
      <w:tr w:rsidR="007E7255" w:rsidRPr="00F86A67" w14:paraId="7BC52690" w14:textId="77777777" w:rsidTr="002C5D95">
        <w:trPr>
          <w:trHeight w:val="45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7A4790F" w14:textId="6B0DC83C" w:rsidR="007E7255" w:rsidRPr="00F86A67" w:rsidRDefault="007E7255" w:rsidP="00104474">
            <w:pPr>
              <w:pStyle w:val="BlockText"/>
              <w:rPr>
                <w:rFonts w:ascii="Garamond" w:hAnsi="Garamond"/>
                <w:szCs w:val="24"/>
              </w:rPr>
            </w:pPr>
            <w:r w:rsidRPr="00F86A67">
              <w:rPr>
                <w:rFonts w:ascii="Garamond" w:hAnsi="Garamond"/>
                <w:szCs w:val="24"/>
              </w:rPr>
              <w:t xml:space="preserve">How were these amounts determined: </w:t>
            </w:r>
          </w:p>
        </w:tc>
      </w:tr>
    </w:tbl>
    <w:p w14:paraId="30B50EA4" w14:textId="77777777" w:rsidR="002C5D95" w:rsidRPr="00F86A67" w:rsidRDefault="002C5D95" w:rsidP="00887C67">
      <w:pPr>
        <w:pStyle w:val="BodyText2"/>
        <w:outlineLvl w:val="0"/>
        <w:rPr>
          <w:rFonts w:ascii="Garamond" w:hAnsi="Garamond"/>
          <w:u w:val="none"/>
        </w:rPr>
      </w:pPr>
    </w:p>
    <w:p w14:paraId="7CC64921" w14:textId="51CFEC9C" w:rsidR="00887C67" w:rsidRPr="00F86A67" w:rsidRDefault="00887C67" w:rsidP="00887C67">
      <w:pPr>
        <w:pStyle w:val="BodyText2"/>
        <w:outlineLvl w:val="0"/>
        <w:rPr>
          <w:rFonts w:ascii="Garamond" w:hAnsi="Garamond"/>
          <w:u w:val="none"/>
        </w:rPr>
      </w:pPr>
      <w:r w:rsidRPr="00F86A67">
        <w:rPr>
          <w:rFonts w:ascii="Garamond" w:hAnsi="Garamond"/>
          <w:u w:val="none"/>
        </w:rPr>
        <w:t>Discharges</w:t>
      </w:r>
    </w:p>
    <w:p w14:paraId="416EDB7A" w14:textId="1D893124" w:rsidR="00650334" w:rsidRPr="00F86A67" w:rsidRDefault="00650334" w:rsidP="00650334">
      <w:pPr>
        <w:pStyle w:val="BodyText"/>
        <w:spacing w:after="120"/>
        <w:rPr>
          <w:rFonts w:ascii="Garamond" w:hAnsi="Garamond"/>
          <w:bCs/>
          <w:iCs/>
        </w:rPr>
      </w:pPr>
      <w:r w:rsidRPr="00F86A67">
        <w:rPr>
          <w:rFonts w:ascii="Garamond" w:hAnsi="Garamond"/>
          <w:bCs/>
          <w:i/>
        </w:rPr>
        <w:t>Attach a drawing of vessel with treatment system, tanks, discharge pumps, discharge lines, sampling locations, and overboard ports. Include names and labels of all valves, ports, and discharge information that correspond to discharge logs</w:t>
      </w:r>
      <w:r w:rsidRPr="00F86A67">
        <w:rPr>
          <w:rFonts w:ascii="Garamond" w:hAnsi="Garamond"/>
          <w:bCs/>
          <w:iCs/>
        </w:rPr>
        <w:t xml:space="preserve">. </w:t>
      </w:r>
    </w:p>
    <w:p w14:paraId="0897F1D5" w14:textId="77777777" w:rsidR="00967A2C" w:rsidRPr="00F86A67" w:rsidRDefault="00967A2C" w:rsidP="00650334">
      <w:pPr>
        <w:pStyle w:val="BodyText"/>
        <w:spacing w:after="120"/>
        <w:rPr>
          <w:rFonts w:ascii="Garamond" w:hAnsi="Garamond"/>
          <w:bCs/>
          <w:iCs/>
        </w:rPr>
      </w:pPr>
    </w:p>
    <w:p w14:paraId="1AE23426" w14:textId="38B0E704" w:rsidR="002A4089" w:rsidRPr="00F86A67" w:rsidRDefault="002A4089" w:rsidP="00887C67">
      <w:pPr>
        <w:rPr>
          <w:rFonts w:ascii="Garamond" w:hAnsi="Garamond"/>
          <w:i/>
          <w:sz w:val="22"/>
        </w:rPr>
      </w:pPr>
      <w:r w:rsidRPr="00F86A67">
        <w:rPr>
          <w:rFonts w:ascii="Garamond" w:hAnsi="Garamond"/>
          <w:i/>
          <w:noProof/>
          <w:sz w:val="22"/>
        </w:rPr>
        <mc:AlternateContent>
          <mc:Choice Requires="wps">
            <w:drawing>
              <wp:anchor distT="45720" distB="45720" distL="114300" distR="114300" simplePos="0" relativeHeight="251661312" behindDoc="0" locked="0" layoutInCell="1" allowOverlap="1" wp14:anchorId="4E7A8894" wp14:editId="2637D403">
                <wp:simplePos x="0" y="0"/>
                <wp:positionH relativeFrom="margin">
                  <wp:align>right</wp:align>
                </wp:positionH>
                <wp:positionV relativeFrom="paragraph">
                  <wp:posOffset>410845</wp:posOffset>
                </wp:positionV>
                <wp:extent cx="5918200" cy="952500"/>
                <wp:effectExtent l="0" t="0" r="2540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952500"/>
                        </a:xfrm>
                        <a:prstGeom prst="rect">
                          <a:avLst/>
                        </a:prstGeom>
                        <a:solidFill>
                          <a:srgbClr val="FFFFFF"/>
                        </a:solidFill>
                        <a:ln w="9525">
                          <a:solidFill>
                            <a:srgbClr val="000000"/>
                          </a:solidFill>
                          <a:miter lim="800000"/>
                          <a:headEnd/>
                          <a:tailEnd/>
                        </a:ln>
                      </wps:spPr>
                      <wps:txbx>
                        <w:txbxContent>
                          <w:p w14:paraId="7AA2BB18" w14:textId="3C125C04" w:rsidR="002A4089" w:rsidRDefault="002A40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7A8894" id="_x0000_s1027" type="#_x0000_t202" style="position:absolute;margin-left:414.8pt;margin-top:32.35pt;width:466pt;height: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">
                <v:textbox>
                  <w:txbxContent>
                    <w:p w14:paraId="7AA2BB18" w14:textId="3C125C04" w:rsidR="002A4089" w:rsidRDefault="002A4089"/>
                  </w:txbxContent>
                </v:textbox>
                <w10:wrap type="square" anchorx="margin"/>
              </v:shape>
            </w:pict>
          </mc:Fallback>
        </mc:AlternateContent>
      </w:r>
      <w:r w:rsidR="00887C67" w:rsidRPr="00F86A67">
        <w:rPr>
          <w:rFonts w:ascii="Garamond" w:hAnsi="Garamond"/>
          <w:i/>
          <w:sz w:val="22"/>
        </w:rPr>
        <w:t>Provide the individual vessel rules or procedures for discharging wastewater</w:t>
      </w:r>
      <w:r w:rsidR="008341D7" w:rsidRPr="00F86A67">
        <w:rPr>
          <w:rFonts w:ascii="Garamond" w:hAnsi="Garamond"/>
          <w:i/>
          <w:sz w:val="22"/>
        </w:rPr>
        <w:t xml:space="preserve">. Attach additional pages if necessary. </w:t>
      </w:r>
    </w:p>
    <w:p w14:paraId="3D0158DC" w14:textId="411034B6" w:rsidR="0058609E" w:rsidRPr="00F86A67" w:rsidRDefault="0058609E" w:rsidP="00887C67">
      <w:pPr>
        <w:rPr>
          <w:rFonts w:ascii="Garamond" w:hAnsi="Garamond"/>
          <w:i/>
          <w:sz w:val="22"/>
        </w:rPr>
      </w:pPr>
    </w:p>
    <w:p w14:paraId="1271F387" w14:textId="6D3892E8" w:rsidR="0058609E" w:rsidRPr="00F86A67" w:rsidRDefault="0058609E" w:rsidP="002A4089">
      <w:pPr>
        <w:rPr>
          <w:rFonts w:ascii="Garamond" w:hAnsi="Garamond"/>
          <w:i/>
          <w:sz w:val="22"/>
          <w:u w:val="single"/>
        </w:rPr>
      </w:pPr>
      <w:r w:rsidRPr="00F86A67">
        <w:rPr>
          <w:rFonts w:ascii="Garamond" w:hAnsi="Garamond"/>
          <w:i/>
          <w:sz w:val="22"/>
          <w:u w:val="single"/>
        </w:rPr>
        <w:t>Small vessels ONLY</w:t>
      </w:r>
      <w:r w:rsidR="008E1AD3" w:rsidRPr="00F86A67">
        <w:rPr>
          <w:rFonts w:ascii="Garamond" w:hAnsi="Garamond"/>
          <w:i/>
          <w:sz w:val="22"/>
          <w:u w:val="single"/>
        </w:rPr>
        <w:t xml:space="preserve"> (Less than 250 passengers)</w:t>
      </w:r>
    </w:p>
    <w:p w14:paraId="6730BDBB" w14:textId="52188D3F" w:rsidR="0058609E" w:rsidRPr="00F86A67" w:rsidRDefault="0058609E" w:rsidP="002A4089">
      <w:pPr>
        <w:rPr>
          <w:rFonts w:ascii="Garamond" w:hAnsi="Garamond"/>
          <w:i/>
          <w:sz w:val="22"/>
        </w:rPr>
      </w:pPr>
    </w:p>
    <w:p w14:paraId="0794FE9C" w14:textId="270EA763" w:rsidR="003A0F36" w:rsidRPr="00F86A67" w:rsidRDefault="003433FE" w:rsidP="00887C67">
      <w:pPr>
        <w:rPr>
          <w:rFonts w:ascii="Garamond" w:hAnsi="Garamond"/>
          <w:i/>
          <w:sz w:val="22"/>
        </w:rPr>
      </w:pPr>
      <w:r w:rsidRPr="00F86A67">
        <w:rPr>
          <w:rFonts w:ascii="Garamond" w:hAnsi="Garamond"/>
          <w:i/>
          <w:noProof/>
          <w:sz w:val="22"/>
        </w:rPr>
        <mc:AlternateContent>
          <mc:Choice Requires="wps">
            <w:drawing>
              <wp:anchor distT="45720" distB="45720" distL="114300" distR="114300" simplePos="0" relativeHeight="251663360" behindDoc="0" locked="0" layoutInCell="1" allowOverlap="1" wp14:anchorId="70316251" wp14:editId="2C95908F">
                <wp:simplePos x="0" y="0"/>
                <wp:positionH relativeFrom="margin">
                  <wp:align>left</wp:align>
                </wp:positionH>
                <wp:positionV relativeFrom="paragraph">
                  <wp:posOffset>252095</wp:posOffset>
                </wp:positionV>
                <wp:extent cx="5884545" cy="952500"/>
                <wp:effectExtent l="0" t="0" r="20955"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952500"/>
                        </a:xfrm>
                        <a:prstGeom prst="rect">
                          <a:avLst/>
                        </a:prstGeom>
                        <a:solidFill>
                          <a:srgbClr val="FFFFFF"/>
                        </a:solidFill>
                        <a:ln w="9525">
                          <a:solidFill>
                            <a:srgbClr val="000000"/>
                          </a:solidFill>
                          <a:miter lim="800000"/>
                          <a:headEnd/>
                          <a:tailEnd/>
                        </a:ln>
                      </wps:spPr>
                      <wps:txbx>
                        <w:txbxContent>
                          <w:p w14:paraId="6EC8230A" w14:textId="77777777" w:rsidR="00E973B9" w:rsidRDefault="00E973B9" w:rsidP="00E973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316251" id="Text Box 4" o:spid="_x0000_s1028" type="#_x0000_t202" style="position:absolute;margin-left:0;margin-top:19.85pt;width:463.35pt;height: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">
                <v:textbox>
                  <w:txbxContent>
                    <w:p w14:paraId="6EC8230A" w14:textId="77777777" w:rsidR="00E973B9" w:rsidRDefault="00E973B9" w:rsidP="00E973B9"/>
                  </w:txbxContent>
                </v:textbox>
                <w10:wrap type="square" anchorx="margin"/>
              </v:shape>
            </w:pict>
          </mc:Fallback>
        </mc:AlternateContent>
      </w:r>
      <w:r w:rsidR="003A0F36" w:rsidRPr="00F86A67">
        <w:rPr>
          <w:rFonts w:ascii="Garamond" w:hAnsi="Garamond"/>
          <w:i/>
          <w:sz w:val="22"/>
        </w:rPr>
        <w:t>What is your hold time</w:t>
      </w:r>
      <w:r w:rsidR="00AC40DE" w:rsidRPr="00F86A67">
        <w:rPr>
          <w:rFonts w:ascii="Garamond" w:hAnsi="Garamond"/>
          <w:i/>
          <w:sz w:val="22"/>
        </w:rPr>
        <w:t xml:space="preserve"> </w:t>
      </w:r>
      <w:r w:rsidR="00AE68F2" w:rsidRPr="00F86A67">
        <w:rPr>
          <w:rFonts w:ascii="Garamond" w:hAnsi="Garamond"/>
          <w:i/>
          <w:sz w:val="22"/>
        </w:rPr>
        <w:t>at average load capacity</w:t>
      </w:r>
      <w:r w:rsidR="003A0F36" w:rsidRPr="00F86A67">
        <w:rPr>
          <w:rFonts w:ascii="Garamond" w:hAnsi="Garamond"/>
          <w:i/>
          <w:sz w:val="22"/>
        </w:rPr>
        <w:t>?</w:t>
      </w:r>
    </w:p>
    <w:p w14:paraId="52CEA5F5" w14:textId="1C5FECDD" w:rsidR="00A6332F" w:rsidRPr="00F86A67" w:rsidRDefault="00592C29" w:rsidP="00141789">
      <w:pPr>
        <w:rPr>
          <w:rFonts w:ascii="Garamond" w:hAnsi="Garamond"/>
          <w:i/>
          <w:sz w:val="22"/>
        </w:rPr>
      </w:pPr>
      <w:r w:rsidRPr="00F86A67">
        <w:rPr>
          <w:rFonts w:ascii="Garamond" w:hAnsi="Garamond"/>
          <w:i/>
          <w:noProof/>
          <w:sz w:val="22"/>
        </w:rPr>
        <mc:AlternateContent>
          <mc:Choice Requires="wps">
            <w:drawing>
              <wp:anchor distT="45720" distB="45720" distL="114300" distR="114300" simplePos="0" relativeHeight="251665408" behindDoc="0" locked="0" layoutInCell="1" allowOverlap="1" wp14:anchorId="6B806FC3" wp14:editId="5A481D29">
                <wp:simplePos x="0" y="0"/>
                <wp:positionH relativeFrom="margin">
                  <wp:align>right</wp:align>
                </wp:positionH>
                <wp:positionV relativeFrom="paragraph">
                  <wp:posOffset>1380490</wp:posOffset>
                </wp:positionV>
                <wp:extent cx="5918200" cy="289560"/>
                <wp:effectExtent l="0" t="0" r="25400" b="1524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200" cy="289560"/>
                        </a:xfrm>
                        <a:prstGeom prst="rect">
                          <a:avLst/>
                        </a:prstGeom>
                        <a:solidFill>
                          <a:srgbClr val="FFFFFF"/>
                        </a:solidFill>
                        <a:ln w="9525">
                          <a:solidFill>
                            <a:srgbClr val="000000"/>
                          </a:solidFill>
                          <a:miter lim="800000"/>
                          <a:headEnd/>
                          <a:tailEnd/>
                        </a:ln>
                      </wps:spPr>
                      <wps:txbx>
                        <w:txbxContent>
                          <w:p w14:paraId="0BEE1EC3" w14:textId="77777777" w:rsidR="00E973B9" w:rsidRDefault="00E973B9" w:rsidP="00E973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806FC3" id="Text Box 5" o:spid="_x0000_s1029" type="#_x0000_t202" style="position:absolute;margin-left:414.8pt;margin-top:108.7pt;width:466pt;height:22.8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">
                <v:textbox>
                  <w:txbxContent>
                    <w:p w14:paraId="0BEE1EC3" w14:textId="77777777" w:rsidR="00E973B9" w:rsidRDefault="00E973B9" w:rsidP="00E973B9"/>
                  </w:txbxContent>
                </v:textbox>
                <w10:wrap type="square" anchorx="margin"/>
              </v:shape>
            </w:pict>
          </mc:Fallback>
        </mc:AlternateContent>
      </w:r>
      <w:r w:rsidR="00B271B0" w:rsidRPr="00F86A67">
        <w:rPr>
          <w:rFonts w:ascii="Garamond" w:hAnsi="Garamond"/>
          <w:i/>
          <w:sz w:val="22"/>
        </w:rPr>
        <w:t xml:space="preserve">Do you </w:t>
      </w:r>
      <w:r w:rsidR="00AC40DE" w:rsidRPr="00F86A67">
        <w:rPr>
          <w:rFonts w:ascii="Garamond" w:hAnsi="Garamond"/>
          <w:i/>
          <w:sz w:val="22"/>
        </w:rPr>
        <w:t>have direct</w:t>
      </w:r>
      <w:r w:rsidR="006D29E4" w:rsidRPr="00F86A67">
        <w:rPr>
          <w:rFonts w:ascii="Garamond" w:hAnsi="Garamond"/>
          <w:i/>
          <w:sz w:val="22"/>
        </w:rPr>
        <w:t>/gravity</w:t>
      </w:r>
      <w:r w:rsidR="00AC40DE" w:rsidRPr="00F86A67">
        <w:rPr>
          <w:rFonts w:ascii="Garamond" w:hAnsi="Garamond"/>
          <w:i/>
          <w:sz w:val="22"/>
        </w:rPr>
        <w:t xml:space="preserve"> discharge to marine water from your vessel?</w:t>
      </w:r>
      <w:r w:rsidR="00E973B9" w:rsidRPr="00F86A67">
        <w:rPr>
          <w:rFonts w:ascii="Garamond" w:hAnsi="Garamond"/>
          <w:i/>
          <w:sz w:val="22"/>
        </w:rPr>
        <w:t xml:space="preserve"> </w:t>
      </w:r>
    </w:p>
    <w:p w14:paraId="7F5B1E39" w14:textId="6DF4DF1D" w:rsidR="00E629A2" w:rsidRPr="00F86A67" w:rsidRDefault="00E629A2" w:rsidP="00141789">
      <w:pPr>
        <w:rPr>
          <w:rFonts w:ascii="Garamond" w:hAnsi="Garamond"/>
          <w:b/>
          <w:bCs/>
          <w:color w:val="000000"/>
          <w:sz w:val="24"/>
          <w:szCs w:val="28"/>
          <w:u w:val="single"/>
        </w:rPr>
      </w:pPr>
    </w:p>
    <w:p w14:paraId="0CC26C0C" w14:textId="1FBDE388" w:rsidR="00141789" w:rsidRPr="00F86A67" w:rsidRDefault="00737883" w:rsidP="00141789">
      <w:pPr>
        <w:rPr>
          <w:rFonts w:ascii="Garamond" w:hAnsi="Garamond"/>
          <w:b/>
          <w:bCs/>
          <w:color w:val="000000"/>
          <w:sz w:val="24"/>
          <w:szCs w:val="28"/>
        </w:rPr>
      </w:pPr>
      <w:r w:rsidRPr="00F86A67">
        <w:rPr>
          <w:rFonts w:ascii="Garamond" w:hAnsi="Garamond"/>
          <w:b/>
          <w:bCs/>
          <w:color w:val="000000"/>
          <w:sz w:val="24"/>
          <w:szCs w:val="28"/>
        </w:rPr>
        <w:t xml:space="preserve">Alaska Wastewater </w:t>
      </w:r>
      <w:r w:rsidR="00141789" w:rsidRPr="00F86A67">
        <w:rPr>
          <w:rFonts w:ascii="Garamond" w:hAnsi="Garamond"/>
          <w:b/>
          <w:bCs/>
          <w:color w:val="000000"/>
          <w:sz w:val="24"/>
          <w:szCs w:val="28"/>
        </w:rPr>
        <w:t xml:space="preserve">Discharge Ports </w:t>
      </w:r>
    </w:p>
    <w:p w14:paraId="39EFC8AF" w14:textId="12BE42FC" w:rsidR="00141789" w:rsidRPr="00F86A67" w:rsidRDefault="00141789" w:rsidP="00155844">
      <w:pPr>
        <w:pStyle w:val="BodyText2"/>
        <w:rPr>
          <w:rFonts w:ascii="Garamond" w:hAnsi="Garamond"/>
          <w:b w:val="0"/>
          <w:u w:val="none"/>
        </w:rPr>
      </w:pPr>
      <w:r w:rsidRPr="00F86A67">
        <w:rPr>
          <w:rFonts w:ascii="Garamond" w:hAnsi="Garamond"/>
          <w:b w:val="0"/>
          <w:color w:val="000000"/>
          <w:sz w:val="22"/>
          <w:u w:val="none"/>
        </w:rPr>
        <w:t>List all discharge ports which discharge graywater, blackwater</w:t>
      </w:r>
      <w:r w:rsidR="007763B1" w:rsidRPr="00F86A67">
        <w:rPr>
          <w:rFonts w:ascii="Garamond" w:hAnsi="Garamond"/>
          <w:b w:val="0"/>
          <w:color w:val="000000"/>
          <w:sz w:val="22"/>
          <w:u w:val="none"/>
        </w:rPr>
        <w:t xml:space="preserve">, EGCS </w:t>
      </w:r>
      <w:proofErr w:type="spellStart"/>
      <w:r w:rsidR="007763B1" w:rsidRPr="00F86A67">
        <w:rPr>
          <w:rFonts w:ascii="Garamond" w:hAnsi="Garamond"/>
          <w:b w:val="0"/>
          <w:color w:val="000000"/>
          <w:sz w:val="22"/>
          <w:u w:val="none"/>
        </w:rPr>
        <w:t>washwater</w:t>
      </w:r>
      <w:proofErr w:type="spellEnd"/>
      <w:r w:rsidR="007763B1" w:rsidRPr="00F86A67">
        <w:rPr>
          <w:rFonts w:ascii="Garamond" w:hAnsi="Garamond"/>
          <w:b w:val="0"/>
          <w:color w:val="000000"/>
          <w:sz w:val="22"/>
          <w:u w:val="none"/>
        </w:rPr>
        <w:t>,</w:t>
      </w:r>
      <w:r w:rsidRPr="00F86A67">
        <w:rPr>
          <w:rFonts w:ascii="Garamond" w:hAnsi="Garamond"/>
          <w:b w:val="0"/>
          <w:color w:val="000000"/>
          <w:sz w:val="22"/>
          <w:u w:val="none"/>
        </w:rPr>
        <w:t xml:space="preserve"> or other wastewater</w:t>
      </w:r>
    </w:p>
    <w:tbl>
      <w:tblPr>
        <w:tblW w:w="5000" w:type="pct"/>
        <w:tblLook w:val="04A0" w:firstRow="1" w:lastRow="0" w:firstColumn="1" w:lastColumn="0" w:noHBand="0" w:noVBand="1"/>
      </w:tblPr>
      <w:tblGrid>
        <w:gridCol w:w="1776"/>
        <w:gridCol w:w="1496"/>
        <w:gridCol w:w="1431"/>
        <w:gridCol w:w="1788"/>
        <w:gridCol w:w="1518"/>
        <w:gridCol w:w="1341"/>
      </w:tblGrid>
      <w:tr w:rsidR="00924C8A" w:rsidRPr="00F86A67" w14:paraId="74DD7A8E" w14:textId="77777777" w:rsidTr="002C5D95">
        <w:trPr>
          <w:trHeight w:val="1008"/>
        </w:trPr>
        <w:tc>
          <w:tcPr>
            <w:tcW w:w="95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4B8312F" w14:textId="77777777" w:rsidR="00924C8A" w:rsidRPr="00F86A67" w:rsidRDefault="00924C8A" w:rsidP="00104474">
            <w:pPr>
              <w:rPr>
                <w:rFonts w:ascii="Garamond" w:hAnsi="Garamond"/>
                <w:b/>
                <w:bCs/>
                <w:color w:val="000000"/>
                <w:sz w:val="24"/>
                <w:szCs w:val="24"/>
              </w:rPr>
            </w:pPr>
            <w:r w:rsidRPr="00F86A67">
              <w:rPr>
                <w:rFonts w:ascii="Garamond" w:hAnsi="Garamond"/>
                <w:b/>
                <w:bCs/>
                <w:color w:val="000000"/>
                <w:sz w:val="24"/>
                <w:szCs w:val="24"/>
              </w:rPr>
              <w:t>Discharge port designation (name)</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439F8E" w14:textId="77777777" w:rsidR="00924C8A" w:rsidRPr="00F86A67" w:rsidRDefault="00924C8A" w:rsidP="00104474">
            <w:pPr>
              <w:rPr>
                <w:rFonts w:ascii="Garamond" w:hAnsi="Garamond"/>
                <w:b/>
                <w:bCs/>
                <w:color w:val="000000"/>
                <w:sz w:val="24"/>
                <w:szCs w:val="24"/>
              </w:rPr>
            </w:pPr>
            <w:r w:rsidRPr="00F86A67">
              <w:rPr>
                <w:rFonts w:ascii="Garamond" w:hAnsi="Garamond"/>
                <w:b/>
                <w:bCs/>
                <w:color w:val="000000"/>
                <w:sz w:val="24"/>
                <w:szCs w:val="24"/>
              </w:rPr>
              <w:t>Wastewater types discharged</w:t>
            </w:r>
          </w:p>
        </w:tc>
        <w:tc>
          <w:tcPr>
            <w:tcW w:w="7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24CEF5D" w14:textId="77777777" w:rsidR="00924C8A" w:rsidRPr="00F86A67" w:rsidRDefault="00924C8A" w:rsidP="00104474">
            <w:pPr>
              <w:rPr>
                <w:rFonts w:ascii="Garamond" w:hAnsi="Garamond"/>
                <w:b/>
                <w:bCs/>
                <w:color w:val="000000"/>
                <w:sz w:val="24"/>
                <w:szCs w:val="24"/>
              </w:rPr>
            </w:pPr>
            <w:r w:rsidRPr="00F86A67">
              <w:rPr>
                <w:rFonts w:ascii="Garamond" w:hAnsi="Garamond"/>
                <w:b/>
                <w:bCs/>
                <w:color w:val="000000"/>
                <w:sz w:val="24"/>
                <w:szCs w:val="24"/>
              </w:rPr>
              <w:t>Diameter (list units)</w:t>
            </w:r>
          </w:p>
        </w:tc>
        <w:tc>
          <w:tcPr>
            <w:tcW w:w="95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87A864" w14:textId="77777777" w:rsidR="00924C8A" w:rsidRPr="00F86A67" w:rsidRDefault="00924C8A" w:rsidP="00104474">
            <w:pPr>
              <w:rPr>
                <w:rFonts w:ascii="Garamond" w:hAnsi="Garamond"/>
                <w:b/>
                <w:bCs/>
                <w:color w:val="000000"/>
                <w:sz w:val="24"/>
                <w:szCs w:val="24"/>
              </w:rPr>
            </w:pPr>
            <w:r w:rsidRPr="00F86A67">
              <w:rPr>
                <w:rFonts w:ascii="Garamond" w:hAnsi="Garamond"/>
                <w:b/>
                <w:bCs/>
                <w:color w:val="000000"/>
                <w:sz w:val="24"/>
                <w:szCs w:val="24"/>
              </w:rPr>
              <w:t>Location</w:t>
            </w:r>
          </w:p>
        </w:tc>
        <w:tc>
          <w:tcPr>
            <w:tcW w:w="81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53C37F" w14:textId="77777777" w:rsidR="00924C8A" w:rsidRPr="00F86A67" w:rsidRDefault="0052107D" w:rsidP="00104474">
            <w:pPr>
              <w:rPr>
                <w:rFonts w:ascii="Garamond" w:hAnsi="Garamond"/>
                <w:b/>
                <w:bCs/>
                <w:color w:val="000000"/>
                <w:sz w:val="24"/>
                <w:szCs w:val="24"/>
              </w:rPr>
            </w:pPr>
            <w:r w:rsidRPr="00F86A67">
              <w:rPr>
                <w:rFonts w:ascii="Garamond" w:hAnsi="Garamond"/>
                <w:b/>
                <w:bCs/>
                <w:color w:val="000000"/>
                <w:sz w:val="24"/>
                <w:szCs w:val="24"/>
              </w:rPr>
              <w:t xml:space="preserve">Vertical </w:t>
            </w:r>
            <w:r w:rsidR="00924C8A" w:rsidRPr="00F86A67">
              <w:rPr>
                <w:rFonts w:ascii="Garamond" w:hAnsi="Garamond"/>
                <w:b/>
                <w:bCs/>
                <w:color w:val="000000"/>
                <w:sz w:val="24"/>
                <w:szCs w:val="24"/>
              </w:rPr>
              <w:t>Distance from water line</w:t>
            </w:r>
          </w:p>
        </w:tc>
        <w:tc>
          <w:tcPr>
            <w:tcW w:w="7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77F9754" w14:textId="77777777" w:rsidR="00924C8A" w:rsidRPr="00F86A67" w:rsidRDefault="00177D17" w:rsidP="00104474">
            <w:pPr>
              <w:rPr>
                <w:rFonts w:ascii="Garamond" w:hAnsi="Garamond"/>
                <w:b/>
                <w:bCs/>
                <w:color w:val="000000"/>
                <w:sz w:val="24"/>
                <w:szCs w:val="24"/>
              </w:rPr>
            </w:pPr>
            <w:r w:rsidRPr="00F86A67">
              <w:rPr>
                <w:rFonts w:ascii="Garamond" w:hAnsi="Garamond"/>
                <w:b/>
                <w:bCs/>
                <w:color w:val="000000"/>
                <w:sz w:val="24"/>
                <w:szCs w:val="24"/>
              </w:rPr>
              <w:t>Average Flow Rate</w:t>
            </w:r>
          </w:p>
        </w:tc>
      </w:tr>
      <w:tr w:rsidR="00214AA6" w:rsidRPr="00F86A67" w14:paraId="04F2EFBA" w14:textId="77777777" w:rsidTr="002C5D95">
        <w:trPr>
          <w:trHeight w:val="360"/>
        </w:trPr>
        <w:tc>
          <w:tcPr>
            <w:tcW w:w="950" w:type="pct"/>
            <w:tcBorders>
              <w:top w:val="single" w:sz="4" w:space="0" w:color="auto"/>
              <w:left w:val="single" w:sz="4" w:space="0" w:color="auto"/>
              <w:bottom w:val="single" w:sz="4" w:space="0" w:color="auto"/>
              <w:right w:val="single" w:sz="4" w:space="0" w:color="auto"/>
            </w:tcBorders>
            <w:shd w:val="clear" w:color="auto" w:fill="auto"/>
          </w:tcPr>
          <w:p w14:paraId="7DD06D22" w14:textId="3BB4D27B" w:rsidR="00214AA6" w:rsidRPr="00F86A67" w:rsidRDefault="00214AA6" w:rsidP="00104474">
            <w:pPr>
              <w:pStyle w:val="BlockText"/>
              <w:rPr>
                <w:rFonts w:ascii="Garamond" w:hAnsi="Garamond"/>
                <w:szCs w:val="24"/>
                <w:highlight w:val="yellow"/>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14:paraId="3FF79DA0" w14:textId="25189910" w:rsidR="00214AA6" w:rsidRPr="00F86A67" w:rsidRDefault="00214AA6" w:rsidP="00104474">
            <w:pPr>
              <w:pStyle w:val="BlockText"/>
              <w:rPr>
                <w:rFonts w:ascii="Garamond" w:hAnsi="Garamond"/>
                <w:szCs w:val="24"/>
                <w:highlight w:val="yellow"/>
              </w:rPr>
            </w:pP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1966C8BC" w14:textId="4A86813B" w:rsidR="00214AA6" w:rsidRPr="00F86A67" w:rsidRDefault="00214AA6" w:rsidP="00104474">
            <w:pPr>
              <w:pStyle w:val="BlockText"/>
              <w:rPr>
                <w:rFonts w:ascii="Garamond" w:hAnsi="Garamond"/>
                <w:szCs w:val="24"/>
                <w:highlight w:val="yellow"/>
              </w:rPr>
            </w:pPr>
          </w:p>
        </w:tc>
        <w:tc>
          <w:tcPr>
            <w:tcW w:w="956" w:type="pct"/>
            <w:tcBorders>
              <w:top w:val="single" w:sz="4" w:space="0" w:color="auto"/>
              <w:left w:val="single" w:sz="4" w:space="0" w:color="auto"/>
              <w:bottom w:val="single" w:sz="4" w:space="0" w:color="auto"/>
              <w:right w:val="single" w:sz="4" w:space="0" w:color="auto"/>
            </w:tcBorders>
            <w:shd w:val="clear" w:color="auto" w:fill="auto"/>
          </w:tcPr>
          <w:p w14:paraId="172FA453" w14:textId="4045A2E2" w:rsidR="00214AA6" w:rsidRPr="00F86A67" w:rsidRDefault="00214AA6" w:rsidP="00104474">
            <w:pPr>
              <w:pStyle w:val="BlockText"/>
              <w:rPr>
                <w:rFonts w:ascii="Garamond" w:hAnsi="Garamond"/>
                <w:szCs w:val="24"/>
                <w:highlight w:val="yellow"/>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9BFB755" w14:textId="3FE49C1C" w:rsidR="00214AA6" w:rsidRPr="00F86A67" w:rsidRDefault="00214AA6" w:rsidP="00104474">
            <w:pPr>
              <w:pStyle w:val="BlockText"/>
              <w:rPr>
                <w:rFonts w:ascii="Garamond" w:hAnsi="Garamond"/>
                <w:szCs w:val="24"/>
                <w:highlight w:val="yellow"/>
              </w:rPr>
            </w:pPr>
          </w:p>
        </w:tc>
        <w:tc>
          <w:tcPr>
            <w:tcW w:w="717" w:type="pct"/>
            <w:tcBorders>
              <w:top w:val="single" w:sz="4" w:space="0" w:color="auto"/>
              <w:left w:val="single" w:sz="4" w:space="0" w:color="auto"/>
              <w:bottom w:val="single" w:sz="4" w:space="0" w:color="auto"/>
              <w:right w:val="single" w:sz="4" w:space="0" w:color="auto"/>
            </w:tcBorders>
          </w:tcPr>
          <w:p w14:paraId="6AE8EDAD" w14:textId="5F7FAB89" w:rsidR="00214AA6" w:rsidRPr="00F86A67" w:rsidRDefault="00214AA6" w:rsidP="00104474">
            <w:pPr>
              <w:pStyle w:val="BlockText"/>
              <w:rPr>
                <w:rFonts w:ascii="Garamond" w:hAnsi="Garamond"/>
                <w:szCs w:val="24"/>
                <w:highlight w:val="yellow"/>
              </w:rPr>
            </w:pPr>
          </w:p>
        </w:tc>
      </w:tr>
      <w:tr w:rsidR="00214AA6" w:rsidRPr="00F86A67" w14:paraId="539FF853" w14:textId="77777777" w:rsidTr="002C5D95">
        <w:trPr>
          <w:trHeight w:val="360"/>
        </w:trPr>
        <w:tc>
          <w:tcPr>
            <w:tcW w:w="950" w:type="pct"/>
            <w:tcBorders>
              <w:top w:val="single" w:sz="4" w:space="0" w:color="auto"/>
              <w:left w:val="single" w:sz="4" w:space="0" w:color="auto"/>
              <w:bottom w:val="single" w:sz="4" w:space="0" w:color="auto"/>
              <w:right w:val="single" w:sz="4" w:space="0" w:color="auto"/>
            </w:tcBorders>
            <w:shd w:val="clear" w:color="auto" w:fill="auto"/>
          </w:tcPr>
          <w:p w14:paraId="76E35901" w14:textId="0AACC3B1" w:rsidR="00214AA6" w:rsidRPr="00F86A67" w:rsidRDefault="00214AA6" w:rsidP="00104474">
            <w:pPr>
              <w:pStyle w:val="BlockText"/>
              <w:rPr>
                <w:rFonts w:ascii="Garamond" w:hAnsi="Garamond"/>
                <w:szCs w:val="24"/>
                <w:highlight w:val="yellow"/>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14:paraId="0ADA828A" w14:textId="2CDBE353" w:rsidR="00214AA6" w:rsidRPr="00F86A67" w:rsidRDefault="00214AA6" w:rsidP="00104474">
            <w:pPr>
              <w:pStyle w:val="BlockText"/>
              <w:rPr>
                <w:rFonts w:ascii="Garamond" w:hAnsi="Garamond"/>
                <w:szCs w:val="24"/>
                <w:highlight w:val="yellow"/>
              </w:rPr>
            </w:pP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7BCE8F51" w14:textId="70ACB656" w:rsidR="00214AA6" w:rsidRPr="00F86A67" w:rsidRDefault="00214AA6" w:rsidP="00104474">
            <w:pPr>
              <w:pStyle w:val="BlockText"/>
              <w:rPr>
                <w:rFonts w:ascii="Garamond" w:hAnsi="Garamond"/>
                <w:szCs w:val="24"/>
                <w:highlight w:val="yellow"/>
              </w:rPr>
            </w:pPr>
          </w:p>
        </w:tc>
        <w:tc>
          <w:tcPr>
            <w:tcW w:w="956" w:type="pct"/>
            <w:tcBorders>
              <w:top w:val="single" w:sz="4" w:space="0" w:color="auto"/>
              <w:left w:val="single" w:sz="4" w:space="0" w:color="auto"/>
              <w:bottom w:val="single" w:sz="4" w:space="0" w:color="auto"/>
              <w:right w:val="single" w:sz="4" w:space="0" w:color="auto"/>
            </w:tcBorders>
            <w:shd w:val="clear" w:color="auto" w:fill="auto"/>
          </w:tcPr>
          <w:p w14:paraId="3E5D168E" w14:textId="00D7C4FC" w:rsidR="00214AA6" w:rsidRPr="00F86A67" w:rsidRDefault="00214AA6" w:rsidP="00104474">
            <w:pPr>
              <w:pStyle w:val="BlockText"/>
              <w:rPr>
                <w:rFonts w:ascii="Garamond" w:hAnsi="Garamond"/>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4371071" w14:textId="256DD02B" w:rsidR="00214AA6" w:rsidRPr="00F86A67" w:rsidRDefault="00214AA6" w:rsidP="00104474">
            <w:pPr>
              <w:pStyle w:val="BlockText"/>
              <w:rPr>
                <w:rFonts w:ascii="Garamond" w:hAnsi="Garamond"/>
                <w:szCs w:val="24"/>
              </w:rPr>
            </w:pPr>
          </w:p>
        </w:tc>
        <w:tc>
          <w:tcPr>
            <w:tcW w:w="717" w:type="pct"/>
            <w:tcBorders>
              <w:top w:val="single" w:sz="4" w:space="0" w:color="auto"/>
              <w:left w:val="single" w:sz="4" w:space="0" w:color="auto"/>
              <w:bottom w:val="single" w:sz="4" w:space="0" w:color="auto"/>
              <w:right w:val="single" w:sz="4" w:space="0" w:color="auto"/>
            </w:tcBorders>
          </w:tcPr>
          <w:p w14:paraId="1F7E8423" w14:textId="22FB8018" w:rsidR="00214AA6" w:rsidRPr="00F86A67" w:rsidRDefault="00214AA6" w:rsidP="00104474">
            <w:pPr>
              <w:pStyle w:val="BlockText"/>
              <w:rPr>
                <w:rFonts w:ascii="Garamond" w:hAnsi="Garamond"/>
                <w:szCs w:val="24"/>
                <w:highlight w:val="yellow"/>
              </w:rPr>
            </w:pPr>
          </w:p>
        </w:tc>
      </w:tr>
      <w:tr w:rsidR="00214AA6" w:rsidRPr="00F86A67" w14:paraId="7B0705F6" w14:textId="77777777" w:rsidTr="002C5D95">
        <w:trPr>
          <w:trHeight w:val="360"/>
        </w:trPr>
        <w:tc>
          <w:tcPr>
            <w:tcW w:w="950" w:type="pct"/>
            <w:tcBorders>
              <w:top w:val="single" w:sz="4" w:space="0" w:color="auto"/>
              <w:left w:val="single" w:sz="4" w:space="0" w:color="auto"/>
              <w:bottom w:val="single" w:sz="4" w:space="0" w:color="auto"/>
              <w:right w:val="single" w:sz="4" w:space="0" w:color="auto"/>
            </w:tcBorders>
            <w:shd w:val="clear" w:color="auto" w:fill="auto"/>
          </w:tcPr>
          <w:p w14:paraId="3B06582D" w14:textId="0E64267C" w:rsidR="00214AA6" w:rsidRPr="00F86A67" w:rsidRDefault="00214AA6" w:rsidP="00104474">
            <w:pPr>
              <w:pStyle w:val="BlockText"/>
              <w:rPr>
                <w:rFonts w:ascii="Garamond" w:hAnsi="Garamond"/>
                <w:szCs w:val="24"/>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14:paraId="7D718FE2" w14:textId="760A90DB" w:rsidR="00214AA6" w:rsidRPr="00F86A67" w:rsidRDefault="00214AA6" w:rsidP="00104474">
            <w:pPr>
              <w:pStyle w:val="BlockText"/>
              <w:rPr>
                <w:rFonts w:ascii="Garamond" w:hAnsi="Garamond"/>
                <w:szCs w:val="24"/>
              </w:rPr>
            </w:pP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08A9D3A1" w14:textId="3662595A" w:rsidR="00214AA6" w:rsidRPr="00F86A67" w:rsidRDefault="00214AA6" w:rsidP="00104474">
            <w:pPr>
              <w:pStyle w:val="BlockText"/>
              <w:rPr>
                <w:rFonts w:ascii="Garamond" w:hAnsi="Garamond"/>
                <w:szCs w:val="24"/>
              </w:rPr>
            </w:pPr>
          </w:p>
        </w:tc>
        <w:tc>
          <w:tcPr>
            <w:tcW w:w="956" w:type="pct"/>
            <w:tcBorders>
              <w:top w:val="single" w:sz="4" w:space="0" w:color="auto"/>
              <w:left w:val="single" w:sz="4" w:space="0" w:color="auto"/>
              <w:bottom w:val="single" w:sz="4" w:space="0" w:color="auto"/>
              <w:right w:val="single" w:sz="4" w:space="0" w:color="auto"/>
            </w:tcBorders>
            <w:shd w:val="clear" w:color="auto" w:fill="auto"/>
          </w:tcPr>
          <w:p w14:paraId="76288B25" w14:textId="7268B7DC" w:rsidR="00214AA6" w:rsidRPr="00F86A67" w:rsidRDefault="00214AA6" w:rsidP="00104474">
            <w:pPr>
              <w:pStyle w:val="BlockText"/>
              <w:rPr>
                <w:rFonts w:ascii="Garamond" w:hAnsi="Garamond"/>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0C6F0B79" w14:textId="375C7E5E" w:rsidR="00214AA6" w:rsidRPr="00F86A67" w:rsidRDefault="00214AA6" w:rsidP="00104474">
            <w:pPr>
              <w:pStyle w:val="BlockText"/>
              <w:rPr>
                <w:rFonts w:ascii="Garamond" w:hAnsi="Garamond"/>
                <w:szCs w:val="24"/>
              </w:rPr>
            </w:pPr>
          </w:p>
        </w:tc>
        <w:tc>
          <w:tcPr>
            <w:tcW w:w="717" w:type="pct"/>
            <w:tcBorders>
              <w:top w:val="single" w:sz="4" w:space="0" w:color="auto"/>
              <w:left w:val="single" w:sz="4" w:space="0" w:color="auto"/>
              <w:bottom w:val="single" w:sz="4" w:space="0" w:color="auto"/>
              <w:right w:val="single" w:sz="4" w:space="0" w:color="auto"/>
            </w:tcBorders>
          </w:tcPr>
          <w:p w14:paraId="1B17CC58" w14:textId="20DC1D4B" w:rsidR="00214AA6" w:rsidRPr="00F86A67" w:rsidRDefault="00214AA6" w:rsidP="00104474">
            <w:pPr>
              <w:pStyle w:val="BlockText"/>
              <w:rPr>
                <w:rFonts w:ascii="Garamond" w:hAnsi="Garamond"/>
                <w:szCs w:val="24"/>
              </w:rPr>
            </w:pPr>
          </w:p>
        </w:tc>
      </w:tr>
      <w:tr w:rsidR="00214AA6" w:rsidRPr="00F86A67" w14:paraId="601156F9" w14:textId="77777777" w:rsidTr="002C5D95">
        <w:trPr>
          <w:trHeight w:val="360"/>
        </w:trPr>
        <w:tc>
          <w:tcPr>
            <w:tcW w:w="950" w:type="pct"/>
            <w:tcBorders>
              <w:top w:val="single" w:sz="4" w:space="0" w:color="auto"/>
              <w:left w:val="single" w:sz="4" w:space="0" w:color="auto"/>
              <w:bottom w:val="single" w:sz="4" w:space="0" w:color="auto"/>
              <w:right w:val="single" w:sz="4" w:space="0" w:color="auto"/>
            </w:tcBorders>
            <w:shd w:val="clear" w:color="auto" w:fill="auto"/>
          </w:tcPr>
          <w:p w14:paraId="577C9ED5" w14:textId="383F93D5" w:rsidR="00214AA6" w:rsidRPr="00F86A67" w:rsidRDefault="00214AA6" w:rsidP="00104474">
            <w:pPr>
              <w:pStyle w:val="BlockText"/>
              <w:rPr>
                <w:rFonts w:ascii="Garamond" w:hAnsi="Garamond"/>
                <w:szCs w:val="24"/>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14:paraId="62E643F1" w14:textId="0CD09061" w:rsidR="00214AA6" w:rsidRPr="00F86A67" w:rsidRDefault="00214AA6" w:rsidP="00104474">
            <w:pPr>
              <w:pStyle w:val="BlockText"/>
              <w:rPr>
                <w:rFonts w:ascii="Garamond" w:hAnsi="Garamond"/>
                <w:szCs w:val="24"/>
              </w:rPr>
            </w:pP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36C96A57" w14:textId="33B6F48D" w:rsidR="00214AA6" w:rsidRPr="00F86A67" w:rsidRDefault="00214AA6" w:rsidP="00104474">
            <w:pPr>
              <w:pStyle w:val="Default"/>
              <w:rPr>
                <w:rFonts w:cs="Times New Roman"/>
              </w:rPr>
            </w:pPr>
          </w:p>
        </w:tc>
        <w:tc>
          <w:tcPr>
            <w:tcW w:w="956" w:type="pct"/>
            <w:tcBorders>
              <w:top w:val="single" w:sz="4" w:space="0" w:color="auto"/>
              <w:left w:val="single" w:sz="4" w:space="0" w:color="auto"/>
              <w:bottom w:val="single" w:sz="4" w:space="0" w:color="auto"/>
              <w:right w:val="single" w:sz="4" w:space="0" w:color="auto"/>
            </w:tcBorders>
            <w:shd w:val="clear" w:color="auto" w:fill="auto"/>
          </w:tcPr>
          <w:p w14:paraId="680153C2" w14:textId="7C8FCCF6" w:rsidR="00214AA6" w:rsidRPr="00F86A67" w:rsidRDefault="00214AA6" w:rsidP="00104474">
            <w:pPr>
              <w:pStyle w:val="BlockText"/>
              <w:rPr>
                <w:rFonts w:ascii="Garamond" w:hAnsi="Garamond"/>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15F7369C" w14:textId="3236D4D5" w:rsidR="00214AA6" w:rsidRPr="00F86A67" w:rsidRDefault="00214AA6" w:rsidP="00104474">
            <w:pPr>
              <w:pStyle w:val="BlockText"/>
              <w:rPr>
                <w:rFonts w:ascii="Garamond" w:hAnsi="Garamond"/>
                <w:szCs w:val="24"/>
              </w:rPr>
            </w:pPr>
          </w:p>
        </w:tc>
        <w:tc>
          <w:tcPr>
            <w:tcW w:w="717" w:type="pct"/>
            <w:tcBorders>
              <w:top w:val="single" w:sz="4" w:space="0" w:color="auto"/>
              <w:left w:val="single" w:sz="4" w:space="0" w:color="auto"/>
              <w:bottom w:val="single" w:sz="4" w:space="0" w:color="auto"/>
              <w:right w:val="single" w:sz="4" w:space="0" w:color="auto"/>
            </w:tcBorders>
          </w:tcPr>
          <w:p w14:paraId="47F6BF2F" w14:textId="33251F84" w:rsidR="00214AA6" w:rsidRPr="00F86A67" w:rsidRDefault="00214AA6" w:rsidP="00104474">
            <w:pPr>
              <w:pStyle w:val="BlockText"/>
              <w:rPr>
                <w:rFonts w:ascii="Garamond" w:hAnsi="Garamond"/>
                <w:szCs w:val="24"/>
              </w:rPr>
            </w:pPr>
          </w:p>
        </w:tc>
      </w:tr>
    </w:tbl>
    <w:p w14:paraId="445729AE" w14:textId="5E67EDEF" w:rsidR="00141789" w:rsidRPr="00F86A67" w:rsidRDefault="00141789">
      <w:pPr>
        <w:pStyle w:val="BodyText2"/>
        <w:rPr>
          <w:rFonts w:ascii="Garamond" w:hAnsi="Garamond"/>
        </w:rPr>
      </w:pPr>
    </w:p>
    <w:p w14:paraId="1260E027" w14:textId="48251D2B" w:rsidR="005C54CF" w:rsidRPr="00F86A67" w:rsidRDefault="005C54CF">
      <w:pPr>
        <w:rPr>
          <w:rFonts w:ascii="Garamond" w:hAnsi="Garamond"/>
          <w:b/>
          <w:sz w:val="24"/>
          <w:u w:val="single"/>
        </w:rPr>
      </w:pPr>
    </w:p>
    <w:p w14:paraId="6680AA10" w14:textId="4D56B4BF" w:rsidR="00D0423A" w:rsidRPr="00F86A67" w:rsidRDefault="00737883" w:rsidP="00D0423A">
      <w:pPr>
        <w:pStyle w:val="BodyText2"/>
        <w:rPr>
          <w:rFonts w:ascii="Garamond" w:hAnsi="Garamond"/>
          <w:u w:val="none"/>
        </w:rPr>
      </w:pPr>
      <w:r w:rsidRPr="00F86A67">
        <w:rPr>
          <w:rFonts w:ascii="Garamond" w:hAnsi="Garamond"/>
          <w:u w:val="none"/>
        </w:rPr>
        <w:lastRenderedPageBreak/>
        <w:t>All o</w:t>
      </w:r>
      <w:r w:rsidR="00D0423A" w:rsidRPr="00F86A67">
        <w:rPr>
          <w:rFonts w:ascii="Garamond" w:hAnsi="Garamond"/>
          <w:u w:val="none"/>
        </w:rPr>
        <w:t>ther Ports</w:t>
      </w:r>
    </w:p>
    <w:p w14:paraId="7109028C" w14:textId="77777777" w:rsidR="00D0423A" w:rsidRPr="00F86A67" w:rsidRDefault="00D0423A" w:rsidP="00D0423A">
      <w:pPr>
        <w:pStyle w:val="BodyText2"/>
        <w:rPr>
          <w:rFonts w:ascii="Garamond" w:hAnsi="Garamond"/>
          <w:b w:val="0"/>
          <w:bCs/>
          <w:u w:val="none"/>
        </w:rPr>
      </w:pPr>
      <w:r w:rsidRPr="00F86A67">
        <w:rPr>
          <w:rFonts w:ascii="Garamond" w:hAnsi="Garamond"/>
          <w:b w:val="0"/>
          <w:bCs/>
          <w:u w:val="none"/>
        </w:rPr>
        <w:t>List all other ports that discharge on the vessel</w:t>
      </w:r>
    </w:p>
    <w:tbl>
      <w:tblPr>
        <w:tblW w:w="5000" w:type="pct"/>
        <w:tblLook w:val="04A0" w:firstRow="1" w:lastRow="0" w:firstColumn="1" w:lastColumn="0" w:noHBand="0" w:noVBand="1"/>
      </w:tblPr>
      <w:tblGrid>
        <w:gridCol w:w="1776"/>
        <w:gridCol w:w="1496"/>
        <w:gridCol w:w="1431"/>
        <w:gridCol w:w="1788"/>
        <w:gridCol w:w="1518"/>
        <w:gridCol w:w="1341"/>
      </w:tblGrid>
      <w:tr w:rsidR="003102C1" w:rsidRPr="00F86A67" w14:paraId="431C1546" w14:textId="77777777" w:rsidTr="002C5D95">
        <w:trPr>
          <w:trHeight w:val="1008"/>
        </w:trPr>
        <w:tc>
          <w:tcPr>
            <w:tcW w:w="95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571780" w14:textId="6D982AC3" w:rsidR="003102C1" w:rsidRPr="00F86A67" w:rsidRDefault="003102C1" w:rsidP="00150CFC">
            <w:pPr>
              <w:rPr>
                <w:rFonts w:ascii="Garamond" w:hAnsi="Garamond"/>
                <w:b/>
                <w:bCs/>
                <w:color w:val="000000"/>
                <w:sz w:val="24"/>
                <w:szCs w:val="24"/>
              </w:rPr>
            </w:pPr>
            <w:r w:rsidRPr="00F86A67">
              <w:rPr>
                <w:rFonts w:ascii="Garamond" w:hAnsi="Garamond"/>
                <w:b/>
                <w:bCs/>
                <w:color w:val="000000"/>
                <w:sz w:val="24"/>
                <w:szCs w:val="24"/>
              </w:rPr>
              <w:t>Port designation (name)</w:t>
            </w:r>
          </w:p>
        </w:tc>
        <w:tc>
          <w:tcPr>
            <w:tcW w:w="8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2D71CD" w14:textId="25BBEA55" w:rsidR="003102C1" w:rsidRPr="00F86A67" w:rsidRDefault="003102C1" w:rsidP="00150CFC">
            <w:pPr>
              <w:rPr>
                <w:rFonts w:ascii="Garamond" w:hAnsi="Garamond"/>
                <w:b/>
                <w:bCs/>
                <w:color w:val="000000"/>
                <w:sz w:val="24"/>
                <w:szCs w:val="24"/>
              </w:rPr>
            </w:pPr>
            <w:r w:rsidRPr="00F86A67">
              <w:rPr>
                <w:rFonts w:ascii="Garamond" w:hAnsi="Garamond"/>
                <w:b/>
                <w:bCs/>
                <w:color w:val="000000"/>
                <w:sz w:val="24"/>
                <w:szCs w:val="24"/>
              </w:rPr>
              <w:t>Discharge type</w:t>
            </w:r>
          </w:p>
        </w:tc>
        <w:tc>
          <w:tcPr>
            <w:tcW w:w="7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739951" w14:textId="77777777" w:rsidR="003102C1" w:rsidRPr="00F86A67" w:rsidRDefault="003102C1" w:rsidP="00150CFC">
            <w:pPr>
              <w:rPr>
                <w:rFonts w:ascii="Garamond" w:hAnsi="Garamond"/>
                <w:b/>
                <w:bCs/>
                <w:color w:val="000000"/>
                <w:sz w:val="24"/>
                <w:szCs w:val="24"/>
              </w:rPr>
            </w:pPr>
            <w:r w:rsidRPr="00F86A67">
              <w:rPr>
                <w:rFonts w:ascii="Garamond" w:hAnsi="Garamond"/>
                <w:b/>
                <w:bCs/>
                <w:color w:val="000000"/>
                <w:sz w:val="24"/>
                <w:szCs w:val="24"/>
              </w:rPr>
              <w:t>Diameter (list units)</w:t>
            </w:r>
          </w:p>
        </w:tc>
        <w:tc>
          <w:tcPr>
            <w:tcW w:w="95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CD9C15" w14:textId="77777777" w:rsidR="003102C1" w:rsidRPr="00F86A67" w:rsidRDefault="003102C1" w:rsidP="00150CFC">
            <w:pPr>
              <w:rPr>
                <w:rFonts w:ascii="Garamond" w:hAnsi="Garamond"/>
                <w:b/>
                <w:bCs/>
                <w:color w:val="000000"/>
                <w:sz w:val="24"/>
                <w:szCs w:val="24"/>
              </w:rPr>
            </w:pPr>
            <w:r w:rsidRPr="00F86A67">
              <w:rPr>
                <w:rFonts w:ascii="Garamond" w:hAnsi="Garamond"/>
                <w:b/>
                <w:bCs/>
                <w:color w:val="000000"/>
                <w:sz w:val="24"/>
                <w:szCs w:val="24"/>
              </w:rPr>
              <w:t>Location</w:t>
            </w:r>
          </w:p>
        </w:tc>
        <w:tc>
          <w:tcPr>
            <w:tcW w:w="81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EE99B95" w14:textId="77777777" w:rsidR="003102C1" w:rsidRPr="00F86A67" w:rsidRDefault="003102C1" w:rsidP="00150CFC">
            <w:pPr>
              <w:rPr>
                <w:rFonts w:ascii="Garamond" w:hAnsi="Garamond"/>
                <w:b/>
                <w:bCs/>
                <w:color w:val="000000"/>
                <w:sz w:val="24"/>
                <w:szCs w:val="24"/>
              </w:rPr>
            </w:pPr>
            <w:r w:rsidRPr="00F86A67">
              <w:rPr>
                <w:rFonts w:ascii="Garamond" w:hAnsi="Garamond"/>
                <w:b/>
                <w:bCs/>
                <w:color w:val="000000"/>
                <w:sz w:val="24"/>
                <w:szCs w:val="24"/>
              </w:rPr>
              <w:t>Vertical Distance from water line</w:t>
            </w:r>
          </w:p>
        </w:tc>
        <w:tc>
          <w:tcPr>
            <w:tcW w:w="7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0287AE" w14:textId="77777777" w:rsidR="003102C1" w:rsidRPr="00F86A67" w:rsidRDefault="003102C1" w:rsidP="00150CFC">
            <w:pPr>
              <w:rPr>
                <w:rFonts w:ascii="Garamond" w:hAnsi="Garamond"/>
                <w:b/>
                <w:bCs/>
                <w:color w:val="000000"/>
                <w:sz w:val="24"/>
                <w:szCs w:val="24"/>
              </w:rPr>
            </w:pPr>
            <w:r w:rsidRPr="00F86A67">
              <w:rPr>
                <w:rFonts w:ascii="Garamond" w:hAnsi="Garamond"/>
                <w:b/>
                <w:bCs/>
                <w:color w:val="000000"/>
                <w:sz w:val="24"/>
                <w:szCs w:val="24"/>
              </w:rPr>
              <w:t>Average Flow Rate</w:t>
            </w:r>
          </w:p>
        </w:tc>
      </w:tr>
      <w:tr w:rsidR="003102C1" w:rsidRPr="00F86A67" w14:paraId="73FC261F" w14:textId="77777777" w:rsidTr="002C5D95">
        <w:trPr>
          <w:trHeight w:val="360"/>
        </w:trPr>
        <w:tc>
          <w:tcPr>
            <w:tcW w:w="950" w:type="pct"/>
            <w:tcBorders>
              <w:top w:val="single" w:sz="4" w:space="0" w:color="auto"/>
              <w:left w:val="single" w:sz="4" w:space="0" w:color="auto"/>
              <w:bottom w:val="single" w:sz="4" w:space="0" w:color="auto"/>
              <w:right w:val="single" w:sz="4" w:space="0" w:color="auto"/>
            </w:tcBorders>
            <w:shd w:val="clear" w:color="auto" w:fill="auto"/>
          </w:tcPr>
          <w:p w14:paraId="2768EA09" w14:textId="77777777" w:rsidR="003102C1" w:rsidRPr="00F86A67" w:rsidRDefault="003102C1" w:rsidP="00150CFC">
            <w:pPr>
              <w:pStyle w:val="BlockText"/>
              <w:rPr>
                <w:rFonts w:ascii="Garamond" w:hAnsi="Garamond"/>
                <w:szCs w:val="24"/>
                <w:highlight w:val="yellow"/>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14:paraId="7EE7194F" w14:textId="77777777" w:rsidR="003102C1" w:rsidRPr="00F86A67" w:rsidRDefault="003102C1" w:rsidP="00150CFC">
            <w:pPr>
              <w:pStyle w:val="BlockText"/>
              <w:rPr>
                <w:rFonts w:ascii="Garamond" w:hAnsi="Garamond"/>
                <w:szCs w:val="24"/>
                <w:highlight w:val="yellow"/>
              </w:rPr>
            </w:pP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02C2D4D4" w14:textId="77777777" w:rsidR="003102C1" w:rsidRPr="00F86A67" w:rsidRDefault="003102C1" w:rsidP="00150CFC">
            <w:pPr>
              <w:pStyle w:val="BlockText"/>
              <w:rPr>
                <w:rFonts w:ascii="Garamond" w:hAnsi="Garamond"/>
                <w:szCs w:val="24"/>
                <w:highlight w:val="yellow"/>
              </w:rPr>
            </w:pPr>
          </w:p>
        </w:tc>
        <w:tc>
          <w:tcPr>
            <w:tcW w:w="956" w:type="pct"/>
            <w:tcBorders>
              <w:top w:val="single" w:sz="4" w:space="0" w:color="auto"/>
              <w:left w:val="single" w:sz="4" w:space="0" w:color="auto"/>
              <w:bottom w:val="single" w:sz="4" w:space="0" w:color="auto"/>
              <w:right w:val="single" w:sz="4" w:space="0" w:color="auto"/>
            </w:tcBorders>
            <w:shd w:val="clear" w:color="auto" w:fill="auto"/>
          </w:tcPr>
          <w:p w14:paraId="076B7680" w14:textId="77777777" w:rsidR="003102C1" w:rsidRPr="00F86A67" w:rsidRDefault="003102C1" w:rsidP="00150CFC">
            <w:pPr>
              <w:pStyle w:val="BlockText"/>
              <w:rPr>
                <w:rFonts w:ascii="Garamond" w:hAnsi="Garamond"/>
                <w:szCs w:val="24"/>
                <w:highlight w:val="yellow"/>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40ADC9CB" w14:textId="77777777" w:rsidR="003102C1" w:rsidRPr="00F86A67" w:rsidRDefault="003102C1" w:rsidP="00150CFC">
            <w:pPr>
              <w:pStyle w:val="BlockText"/>
              <w:rPr>
                <w:rFonts w:ascii="Garamond" w:hAnsi="Garamond"/>
                <w:szCs w:val="24"/>
                <w:highlight w:val="yellow"/>
              </w:rPr>
            </w:pPr>
          </w:p>
        </w:tc>
        <w:tc>
          <w:tcPr>
            <w:tcW w:w="717" w:type="pct"/>
            <w:tcBorders>
              <w:top w:val="single" w:sz="4" w:space="0" w:color="auto"/>
              <w:left w:val="single" w:sz="4" w:space="0" w:color="auto"/>
              <w:bottom w:val="single" w:sz="4" w:space="0" w:color="auto"/>
              <w:right w:val="single" w:sz="4" w:space="0" w:color="auto"/>
            </w:tcBorders>
          </w:tcPr>
          <w:p w14:paraId="6623518B" w14:textId="77777777" w:rsidR="003102C1" w:rsidRPr="00F86A67" w:rsidRDefault="003102C1" w:rsidP="00150CFC">
            <w:pPr>
              <w:pStyle w:val="BlockText"/>
              <w:rPr>
                <w:rFonts w:ascii="Garamond" w:hAnsi="Garamond"/>
                <w:szCs w:val="24"/>
                <w:highlight w:val="yellow"/>
              </w:rPr>
            </w:pPr>
          </w:p>
        </w:tc>
      </w:tr>
      <w:tr w:rsidR="003102C1" w:rsidRPr="00F86A67" w14:paraId="52F509F6" w14:textId="77777777" w:rsidTr="002C5D95">
        <w:trPr>
          <w:trHeight w:val="360"/>
        </w:trPr>
        <w:tc>
          <w:tcPr>
            <w:tcW w:w="950" w:type="pct"/>
            <w:tcBorders>
              <w:top w:val="single" w:sz="4" w:space="0" w:color="auto"/>
              <w:left w:val="single" w:sz="4" w:space="0" w:color="auto"/>
              <w:bottom w:val="single" w:sz="4" w:space="0" w:color="auto"/>
              <w:right w:val="single" w:sz="4" w:space="0" w:color="auto"/>
            </w:tcBorders>
            <w:shd w:val="clear" w:color="auto" w:fill="auto"/>
          </w:tcPr>
          <w:p w14:paraId="2B4F714B" w14:textId="77777777" w:rsidR="003102C1" w:rsidRPr="00F86A67" w:rsidRDefault="003102C1" w:rsidP="00150CFC">
            <w:pPr>
              <w:pStyle w:val="BlockText"/>
              <w:rPr>
                <w:rFonts w:ascii="Garamond" w:hAnsi="Garamond"/>
                <w:szCs w:val="24"/>
                <w:highlight w:val="yellow"/>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14:paraId="21BA11CE" w14:textId="77777777" w:rsidR="003102C1" w:rsidRPr="00F86A67" w:rsidRDefault="003102C1" w:rsidP="00150CFC">
            <w:pPr>
              <w:pStyle w:val="BlockText"/>
              <w:rPr>
                <w:rFonts w:ascii="Garamond" w:hAnsi="Garamond"/>
                <w:szCs w:val="24"/>
                <w:highlight w:val="yellow"/>
              </w:rPr>
            </w:pP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7A49D137" w14:textId="77777777" w:rsidR="003102C1" w:rsidRPr="00F86A67" w:rsidRDefault="003102C1" w:rsidP="00150CFC">
            <w:pPr>
              <w:pStyle w:val="BlockText"/>
              <w:rPr>
                <w:rFonts w:ascii="Garamond" w:hAnsi="Garamond"/>
                <w:szCs w:val="24"/>
                <w:highlight w:val="yellow"/>
              </w:rPr>
            </w:pPr>
          </w:p>
        </w:tc>
        <w:tc>
          <w:tcPr>
            <w:tcW w:w="956" w:type="pct"/>
            <w:tcBorders>
              <w:top w:val="single" w:sz="4" w:space="0" w:color="auto"/>
              <w:left w:val="single" w:sz="4" w:space="0" w:color="auto"/>
              <w:bottom w:val="single" w:sz="4" w:space="0" w:color="auto"/>
              <w:right w:val="single" w:sz="4" w:space="0" w:color="auto"/>
            </w:tcBorders>
            <w:shd w:val="clear" w:color="auto" w:fill="auto"/>
          </w:tcPr>
          <w:p w14:paraId="7CEC32D2" w14:textId="77777777" w:rsidR="003102C1" w:rsidRPr="00F86A67" w:rsidRDefault="003102C1" w:rsidP="00150CFC">
            <w:pPr>
              <w:pStyle w:val="BlockText"/>
              <w:rPr>
                <w:rFonts w:ascii="Garamond" w:hAnsi="Garamond"/>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0C66AEA2" w14:textId="77777777" w:rsidR="003102C1" w:rsidRPr="00F86A67" w:rsidRDefault="003102C1" w:rsidP="00150CFC">
            <w:pPr>
              <w:pStyle w:val="BlockText"/>
              <w:rPr>
                <w:rFonts w:ascii="Garamond" w:hAnsi="Garamond"/>
                <w:szCs w:val="24"/>
              </w:rPr>
            </w:pPr>
          </w:p>
        </w:tc>
        <w:tc>
          <w:tcPr>
            <w:tcW w:w="717" w:type="pct"/>
            <w:tcBorders>
              <w:top w:val="single" w:sz="4" w:space="0" w:color="auto"/>
              <w:left w:val="single" w:sz="4" w:space="0" w:color="auto"/>
              <w:bottom w:val="single" w:sz="4" w:space="0" w:color="auto"/>
              <w:right w:val="single" w:sz="4" w:space="0" w:color="auto"/>
            </w:tcBorders>
          </w:tcPr>
          <w:p w14:paraId="5A463891" w14:textId="77777777" w:rsidR="003102C1" w:rsidRPr="00F86A67" w:rsidRDefault="003102C1" w:rsidP="00150CFC">
            <w:pPr>
              <w:pStyle w:val="BlockText"/>
              <w:rPr>
                <w:rFonts w:ascii="Garamond" w:hAnsi="Garamond"/>
                <w:szCs w:val="24"/>
                <w:highlight w:val="yellow"/>
              </w:rPr>
            </w:pPr>
          </w:p>
        </w:tc>
      </w:tr>
      <w:tr w:rsidR="003102C1" w:rsidRPr="00F86A67" w14:paraId="5E14C729" w14:textId="77777777" w:rsidTr="002C5D95">
        <w:trPr>
          <w:trHeight w:val="360"/>
        </w:trPr>
        <w:tc>
          <w:tcPr>
            <w:tcW w:w="950" w:type="pct"/>
            <w:tcBorders>
              <w:top w:val="single" w:sz="4" w:space="0" w:color="auto"/>
              <w:left w:val="single" w:sz="4" w:space="0" w:color="auto"/>
              <w:bottom w:val="single" w:sz="4" w:space="0" w:color="auto"/>
              <w:right w:val="single" w:sz="4" w:space="0" w:color="auto"/>
            </w:tcBorders>
            <w:shd w:val="clear" w:color="auto" w:fill="auto"/>
          </w:tcPr>
          <w:p w14:paraId="1D8C02CD" w14:textId="77777777" w:rsidR="003102C1" w:rsidRPr="00F86A67" w:rsidRDefault="003102C1" w:rsidP="00150CFC">
            <w:pPr>
              <w:pStyle w:val="BlockText"/>
              <w:rPr>
                <w:rFonts w:ascii="Garamond" w:hAnsi="Garamond"/>
                <w:szCs w:val="24"/>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14:paraId="1F54438C" w14:textId="77777777" w:rsidR="003102C1" w:rsidRPr="00F86A67" w:rsidRDefault="003102C1" w:rsidP="00150CFC">
            <w:pPr>
              <w:pStyle w:val="BlockText"/>
              <w:rPr>
                <w:rFonts w:ascii="Garamond" w:hAnsi="Garamond"/>
                <w:szCs w:val="24"/>
              </w:rPr>
            </w:pP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7EB019DD" w14:textId="77777777" w:rsidR="003102C1" w:rsidRPr="00F86A67" w:rsidRDefault="003102C1" w:rsidP="00150CFC">
            <w:pPr>
              <w:pStyle w:val="BlockText"/>
              <w:rPr>
                <w:rFonts w:ascii="Garamond" w:hAnsi="Garamond"/>
                <w:szCs w:val="24"/>
              </w:rPr>
            </w:pPr>
          </w:p>
        </w:tc>
        <w:tc>
          <w:tcPr>
            <w:tcW w:w="956" w:type="pct"/>
            <w:tcBorders>
              <w:top w:val="single" w:sz="4" w:space="0" w:color="auto"/>
              <w:left w:val="single" w:sz="4" w:space="0" w:color="auto"/>
              <w:bottom w:val="single" w:sz="4" w:space="0" w:color="auto"/>
              <w:right w:val="single" w:sz="4" w:space="0" w:color="auto"/>
            </w:tcBorders>
            <w:shd w:val="clear" w:color="auto" w:fill="auto"/>
          </w:tcPr>
          <w:p w14:paraId="44DD227B" w14:textId="77777777" w:rsidR="003102C1" w:rsidRPr="00F86A67" w:rsidRDefault="003102C1" w:rsidP="00150CFC">
            <w:pPr>
              <w:pStyle w:val="BlockText"/>
              <w:rPr>
                <w:rFonts w:ascii="Garamond" w:hAnsi="Garamond"/>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72809170" w14:textId="77777777" w:rsidR="003102C1" w:rsidRPr="00F86A67" w:rsidRDefault="003102C1" w:rsidP="00150CFC">
            <w:pPr>
              <w:pStyle w:val="BlockText"/>
              <w:rPr>
                <w:rFonts w:ascii="Garamond" w:hAnsi="Garamond"/>
                <w:szCs w:val="24"/>
              </w:rPr>
            </w:pPr>
          </w:p>
        </w:tc>
        <w:tc>
          <w:tcPr>
            <w:tcW w:w="717" w:type="pct"/>
            <w:tcBorders>
              <w:top w:val="single" w:sz="4" w:space="0" w:color="auto"/>
              <w:left w:val="single" w:sz="4" w:space="0" w:color="auto"/>
              <w:bottom w:val="single" w:sz="4" w:space="0" w:color="auto"/>
              <w:right w:val="single" w:sz="4" w:space="0" w:color="auto"/>
            </w:tcBorders>
          </w:tcPr>
          <w:p w14:paraId="49585DD6" w14:textId="77777777" w:rsidR="003102C1" w:rsidRPr="00F86A67" w:rsidRDefault="003102C1" w:rsidP="00150CFC">
            <w:pPr>
              <w:pStyle w:val="BlockText"/>
              <w:rPr>
                <w:rFonts w:ascii="Garamond" w:hAnsi="Garamond"/>
                <w:szCs w:val="24"/>
              </w:rPr>
            </w:pPr>
          </w:p>
        </w:tc>
      </w:tr>
      <w:tr w:rsidR="003102C1" w:rsidRPr="00F86A67" w14:paraId="540C7D8F" w14:textId="77777777" w:rsidTr="002C5D95">
        <w:trPr>
          <w:trHeight w:val="360"/>
        </w:trPr>
        <w:tc>
          <w:tcPr>
            <w:tcW w:w="950" w:type="pct"/>
            <w:tcBorders>
              <w:top w:val="single" w:sz="4" w:space="0" w:color="auto"/>
              <w:left w:val="single" w:sz="4" w:space="0" w:color="auto"/>
              <w:bottom w:val="single" w:sz="4" w:space="0" w:color="auto"/>
              <w:right w:val="single" w:sz="4" w:space="0" w:color="auto"/>
            </w:tcBorders>
            <w:shd w:val="clear" w:color="auto" w:fill="auto"/>
          </w:tcPr>
          <w:p w14:paraId="5E2969BA" w14:textId="77777777" w:rsidR="003102C1" w:rsidRPr="00F86A67" w:rsidRDefault="003102C1" w:rsidP="00150CFC">
            <w:pPr>
              <w:pStyle w:val="BlockText"/>
              <w:rPr>
                <w:rFonts w:ascii="Garamond" w:hAnsi="Garamond"/>
                <w:szCs w:val="24"/>
              </w:rPr>
            </w:pPr>
          </w:p>
        </w:tc>
        <w:tc>
          <w:tcPr>
            <w:tcW w:w="800" w:type="pct"/>
            <w:tcBorders>
              <w:top w:val="single" w:sz="4" w:space="0" w:color="auto"/>
              <w:left w:val="single" w:sz="4" w:space="0" w:color="auto"/>
              <w:bottom w:val="single" w:sz="4" w:space="0" w:color="auto"/>
              <w:right w:val="single" w:sz="4" w:space="0" w:color="auto"/>
            </w:tcBorders>
            <w:shd w:val="clear" w:color="auto" w:fill="auto"/>
          </w:tcPr>
          <w:p w14:paraId="75C9EBBE" w14:textId="77777777" w:rsidR="003102C1" w:rsidRPr="00F86A67" w:rsidRDefault="003102C1" w:rsidP="00150CFC">
            <w:pPr>
              <w:pStyle w:val="BlockText"/>
              <w:rPr>
                <w:rFonts w:ascii="Garamond" w:hAnsi="Garamond"/>
                <w:szCs w:val="24"/>
              </w:rPr>
            </w:pPr>
          </w:p>
        </w:tc>
        <w:tc>
          <w:tcPr>
            <w:tcW w:w="765" w:type="pct"/>
            <w:tcBorders>
              <w:top w:val="single" w:sz="4" w:space="0" w:color="auto"/>
              <w:left w:val="single" w:sz="4" w:space="0" w:color="auto"/>
              <w:bottom w:val="single" w:sz="4" w:space="0" w:color="auto"/>
              <w:right w:val="single" w:sz="4" w:space="0" w:color="auto"/>
            </w:tcBorders>
            <w:shd w:val="clear" w:color="auto" w:fill="auto"/>
          </w:tcPr>
          <w:p w14:paraId="5E65DCCB" w14:textId="77777777" w:rsidR="003102C1" w:rsidRPr="00F86A67" w:rsidRDefault="003102C1" w:rsidP="00150CFC">
            <w:pPr>
              <w:pStyle w:val="Default"/>
              <w:rPr>
                <w:rFonts w:cs="Times New Roman"/>
              </w:rPr>
            </w:pPr>
          </w:p>
        </w:tc>
        <w:tc>
          <w:tcPr>
            <w:tcW w:w="956" w:type="pct"/>
            <w:tcBorders>
              <w:top w:val="single" w:sz="4" w:space="0" w:color="auto"/>
              <w:left w:val="single" w:sz="4" w:space="0" w:color="auto"/>
              <w:bottom w:val="single" w:sz="4" w:space="0" w:color="auto"/>
              <w:right w:val="single" w:sz="4" w:space="0" w:color="auto"/>
            </w:tcBorders>
            <w:shd w:val="clear" w:color="auto" w:fill="auto"/>
          </w:tcPr>
          <w:p w14:paraId="04D452DB" w14:textId="77777777" w:rsidR="003102C1" w:rsidRPr="00F86A67" w:rsidRDefault="003102C1" w:rsidP="00150CFC">
            <w:pPr>
              <w:pStyle w:val="BlockText"/>
              <w:rPr>
                <w:rFonts w:ascii="Garamond" w:hAnsi="Garamond"/>
                <w:szCs w:val="24"/>
              </w:rPr>
            </w:pPr>
          </w:p>
        </w:tc>
        <w:tc>
          <w:tcPr>
            <w:tcW w:w="812" w:type="pct"/>
            <w:tcBorders>
              <w:top w:val="single" w:sz="4" w:space="0" w:color="auto"/>
              <w:left w:val="single" w:sz="4" w:space="0" w:color="auto"/>
              <w:bottom w:val="single" w:sz="4" w:space="0" w:color="auto"/>
              <w:right w:val="single" w:sz="4" w:space="0" w:color="auto"/>
            </w:tcBorders>
            <w:shd w:val="clear" w:color="auto" w:fill="auto"/>
          </w:tcPr>
          <w:p w14:paraId="607B5FBE" w14:textId="77777777" w:rsidR="003102C1" w:rsidRPr="00F86A67" w:rsidRDefault="003102C1" w:rsidP="00150CFC">
            <w:pPr>
              <w:pStyle w:val="BlockText"/>
              <w:rPr>
                <w:rFonts w:ascii="Garamond" w:hAnsi="Garamond"/>
                <w:szCs w:val="24"/>
              </w:rPr>
            </w:pPr>
          </w:p>
        </w:tc>
        <w:tc>
          <w:tcPr>
            <w:tcW w:w="717" w:type="pct"/>
            <w:tcBorders>
              <w:top w:val="single" w:sz="4" w:space="0" w:color="auto"/>
              <w:left w:val="single" w:sz="4" w:space="0" w:color="auto"/>
              <w:bottom w:val="single" w:sz="4" w:space="0" w:color="auto"/>
              <w:right w:val="single" w:sz="4" w:space="0" w:color="auto"/>
            </w:tcBorders>
          </w:tcPr>
          <w:p w14:paraId="7814E119" w14:textId="77777777" w:rsidR="003102C1" w:rsidRPr="00F86A67" w:rsidRDefault="003102C1" w:rsidP="00150CFC">
            <w:pPr>
              <w:pStyle w:val="BlockText"/>
              <w:rPr>
                <w:rFonts w:ascii="Garamond" w:hAnsi="Garamond"/>
                <w:szCs w:val="24"/>
              </w:rPr>
            </w:pPr>
          </w:p>
        </w:tc>
      </w:tr>
    </w:tbl>
    <w:p w14:paraId="6E5515A3" w14:textId="77777777" w:rsidR="005C54CF" w:rsidRPr="00F86A67" w:rsidRDefault="005C54CF" w:rsidP="00155844">
      <w:pPr>
        <w:pStyle w:val="BodyText2"/>
        <w:spacing w:after="0"/>
        <w:rPr>
          <w:rFonts w:ascii="Garamond" w:hAnsi="Garamond"/>
          <w:bCs/>
          <w:color w:val="000000"/>
          <w:szCs w:val="24"/>
        </w:rPr>
      </w:pPr>
    </w:p>
    <w:p w14:paraId="5EE6CFCD" w14:textId="44363326" w:rsidR="00141789" w:rsidRPr="00F86A67" w:rsidRDefault="00141789" w:rsidP="00155844">
      <w:pPr>
        <w:pStyle w:val="BodyText2"/>
        <w:spacing w:after="0"/>
        <w:rPr>
          <w:rFonts w:ascii="Garamond" w:hAnsi="Garamond"/>
          <w:bCs/>
          <w:color w:val="000000"/>
          <w:szCs w:val="24"/>
          <w:u w:val="none"/>
        </w:rPr>
      </w:pPr>
      <w:r w:rsidRPr="00F86A67">
        <w:rPr>
          <w:rFonts w:ascii="Garamond" w:hAnsi="Garamond"/>
          <w:bCs/>
          <w:color w:val="000000"/>
          <w:szCs w:val="24"/>
          <w:u w:val="none"/>
        </w:rPr>
        <w:t>Discharge Pumps</w:t>
      </w:r>
    </w:p>
    <w:p w14:paraId="5731E285" w14:textId="2FCBE66D" w:rsidR="00155844" w:rsidRPr="00F86A67" w:rsidRDefault="00141789" w:rsidP="00155844">
      <w:pPr>
        <w:spacing w:after="120"/>
        <w:rPr>
          <w:rFonts w:ascii="Garamond" w:hAnsi="Garamond"/>
          <w:color w:val="000000"/>
          <w:sz w:val="22"/>
          <w:szCs w:val="24"/>
        </w:rPr>
      </w:pPr>
      <w:r w:rsidRPr="00F86A67">
        <w:rPr>
          <w:rFonts w:ascii="Garamond" w:hAnsi="Garamond"/>
          <w:color w:val="000000"/>
          <w:sz w:val="22"/>
          <w:szCs w:val="24"/>
        </w:rPr>
        <w:t>Complete one line for each discharge pump (even if you have multiple discharge pumps per discharge port)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3052"/>
        <w:gridCol w:w="2712"/>
        <w:gridCol w:w="1057"/>
      </w:tblGrid>
      <w:tr w:rsidR="00D75D12" w:rsidRPr="00F86A67" w14:paraId="227AA558" w14:textId="77777777" w:rsidTr="002C5D95">
        <w:trPr>
          <w:trHeight w:val="979"/>
        </w:trPr>
        <w:tc>
          <w:tcPr>
            <w:tcW w:w="1353" w:type="pct"/>
            <w:shd w:val="clear" w:color="auto" w:fill="F2F2F2" w:themeFill="background1" w:themeFillShade="F2"/>
            <w:hideMark/>
          </w:tcPr>
          <w:p w14:paraId="2AB1AD99" w14:textId="55C4AE5C" w:rsidR="00D75D12" w:rsidRPr="00F86A67" w:rsidRDefault="00B829D8" w:rsidP="00104474">
            <w:pPr>
              <w:rPr>
                <w:rFonts w:ascii="Garamond" w:hAnsi="Garamond"/>
                <w:b/>
                <w:bCs/>
                <w:color w:val="000000"/>
                <w:sz w:val="24"/>
                <w:szCs w:val="24"/>
              </w:rPr>
            </w:pPr>
            <w:r w:rsidRPr="00F86A67">
              <w:rPr>
                <w:rFonts w:ascii="Garamond" w:hAnsi="Garamond"/>
                <w:b/>
                <w:bCs/>
                <w:color w:val="000000"/>
                <w:sz w:val="24"/>
                <w:szCs w:val="24"/>
              </w:rPr>
              <w:t>Pump name</w:t>
            </w:r>
            <w:r w:rsidR="007E7530" w:rsidRPr="00F86A67">
              <w:rPr>
                <w:rFonts w:ascii="Garamond" w:hAnsi="Garamond"/>
                <w:b/>
                <w:bCs/>
                <w:color w:val="000000"/>
                <w:sz w:val="24"/>
                <w:szCs w:val="24"/>
              </w:rPr>
              <w:t>/number</w:t>
            </w:r>
            <w:r w:rsidRPr="00F86A67">
              <w:rPr>
                <w:rFonts w:ascii="Garamond" w:hAnsi="Garamond"/>
                <w:b/>
                <w:bCs/>
                <w:color w:val="000000"/>
                <w:sz w:val="24"/>
                <w:szCs w:val="24"/>
              </w:rPr>
              <w:t xml:space="preserve"> </w:t>
            </w:r>
          </w:p>
        </w:tc>
        <w:tc>
          <w:tcPr>
            <w:tcW w:w="1632" w:type="pct"/>
            <w:shd w:val="clear" w:color="auto" w:fill="F2F2F2" w:themeFill="background1" w:themeFillShade="F2"/>
            <w:hideMark/>
          </w:tcPr>
          <w:p w14:paraId="7D5D8B96" w14:textId="78FA6BDD" w:rsidR="00D75D12" w:rsidRPr="00F86A67" w:rsidRDefault="0004252C" w:rsidP="00104474">
            <w:pPr>
              <w:rPr>
                <w:rFonts w:ascii="Garamond" w:hAnsi="Garamond"/>
                <w:b/>
                <w:bCs/>
                <w:color w:val="000000"/>
                <w:sz w:val="24"/>
                <w:szCs w:val="24"/>
              </w:rPr>
            </w:pPr>
            <w:r w:rsidRPr="00F86A67">
              <w:rPr>
                <w:rFonts w:ascii="Garamond" w:hAnsi="Garamond"/>
                <w:b/>
                <w:bCs/>
                <w:color w:val="000000"/>
                <w:sz w:val="24"/>
                <w:szCs w:val="24"/>
              </w:rPr>
              <w:t xml:space="preserve"> </w:t>
            </w:r>
            <w:r w:rsidR="006F36E2" w:rsidRPr="00F86A67">
              <w:rPr>
                <w:rFonts w:ascii="Garamond" w:hAnsi="Garamond"/>
                <w:b/>
                <w:bCs/>
                <w:color w:val="000000"/>
                <w:sz w:val="24"/>
                <w:szCs w:val="24"/>
              </w:rPr>
              <w:t>Minimum flow rate</w:t>
            </w:r>
          </w:p>
        </w:tc>
        <w:tc>
          <w:tcPr>
            <w:tcW w:w="1450" w:type="pct"/>
            <w:shd w:val="clear" w:color="auto" w:fill="F2F2F2" w:themeFill="background1" w:themeFillShade="F2"/>
            <w:hideMark/>
          </w:tcPr>
          <w:p w14:paraId="08C104DD" w14:textId="24FE3E1C" w:rsidR="00D75D12" w:rsidRPr="00F86A67" w:rsidRDefault="00D75D12" w:rsidP="00104474">
            <w:pPr>
              <w:rPr>
                <w:rFonts w:ascii="Garamond" w:hAnsi="Garamond"/>
                <w:b/>
                <w:bCs/>
                <w:color w:val="000000"/>
                <w:sz w:val="24"/>
                <w:szCs w:val="24"/>
              </w:rPr>
            </w:pPr>
            <w:r w:rsidRPr="00F86A67">
              <w:rPr>
                <w:rFonts w:ascii="Garamond" w:hAnsi="Garamond"/>
                <w:b/>
                <w:bCs/>
                <w:color w:val="000000"/>
                <w:sz w:val="24"/>
                <w:szCs w:val="24"/>
              </w:rPr>
              <w:t>Maximum flow rate</w:t>
            </w:r>
          </w:p>
        </w:tc>
        <w:tc>
          <w:tcPr>
            <w:tcW w:w="565" w:type="pct"/>
            <w:shd w:val="clear" w:color="auto" w:fill="F2F2F2" w:themeFill="background1" w:themeFillShade="F2"/>
          </w:tcPr>
          <w:p w14:paraId="6FE44010" w14:textId="77777777" w:rsidR="00D75D12" w:rsidRPr="00F86A67" w:rsidRDefault="00D75D12" w:rsidP="00104474">
            <w:pPr>
              <w:rPr>
                <w:rFonts w:ascii="Garamond" w:hAnsi="Garamond"/>
                <w:b/>
                <w:bCs/>
                <w:color w:val="000000"/>
                <w:sz w:val="24"/>
                <w:szCs w:val="24"/>
              </w:rPr>
            </w:pPr>
            <w:r w:rsidRPr="00F86A67">
              <w:rPr>
                <w:rFonts w:ascii="Garamond" w:hAnsi="Garamond"/>
                <w:b/>
                <w:bCs/>
                <w:color w:val="000000"/>
                <w:sz w:val="24"/>
                <w:szCs w:val="24"/>
              </w:rPr>
              <w:t>Units</w:t>
            </w:r>
          </w:p>
        </w:tc>
      </w:tr>
      <w:tr w:rsidR="00C85A38" w:rsidRPr="00F86A67" w14:paraId="3733EB4A" w14:textId="77777777" w:rsidTr="002C5D95">
        <w:trPr>
          <w:trHeight w:val="367"/>
        </w:trPr>
        <w:tc>
          <w:tcPr>
            <w:tcW w:w="1353" w:type="pct"/>
            <w:shd w:val="clear" w:color="auto" w:fill="auto"/>
          </w:tcPr>
          <w:p w14:paraId="5625DA70" w14:textId="7FEA5EA7" w:rsidR="00C85A38" w:rsidRPr="00F86A67" w:rsidRDefault="00C85A38" w:rsidP="00104474">
            <w:pPr>
              <w:rPr>
                <w:rFonts w:ascii="Garamond" w:hAnsi="Garamond"/>
                <w:bCs/>
                <w:color w:val="000000"/>
                <w:sz w:val="24"/>
                <w:szCs w:val="24"/>
              </w:rPr>
            </w:pPr>
          </w:p>
        </w:tc>
        <w:tc>
          <w:tcPr>
            <w:tcW w:w="1632" w:type="pct"/>
            <w:shd w:val="clear" w:color="auto" w:fill="auto"/>
          </w:tcPr>
          <w:p w14:paraId="0539E0BE" w14:textId="20A1F2BF" w:rsidR="00C85A38" w:rsidRPr="00F86A67" w:rsidRDefault="00C85A38" w:rsidP="00104474">
            <w:pPr>
              <w:rPr>
                <w:rFonts w:ascii="Garamond" w:hAnsi="Garamond"/>
                <w:bCs/>
                <w:color w:val="000000"/>
                <w:sz w:val="24"/>
                <w:szCs w:val="24"/>
              </w:rPr>
            </w:pPr>
          </w:p>
        </w:tc>
        <w:tc>
          <w:tcPr>
            <w:tcW w:w="1450" w:type="pct"/>
            <w:shd w:val="clear" w:color="auto" w:fill="auto"/>
          </w:tcPr>
          <w:p w14:paraId="186F9BA3" w14:textId="41F64AD7" w:rsidR="00C85A38" w:rsidRPr="00F86A67" w:rsidRDefault="00C85A38" w:rsidP="00104474">
            <w:pPr>
              <w:rPr>
                <w:rFonts w:ascii="Garamond" w:hAnsi="Garamond"/>
                <w:bCs/>
                <w:color w:val="000000"/>
                <w:sz w:val="24"/>
                <w:szCs w:val="24"/>
              </w:rPr>
            </w:pPr>
          </w:p>
        </w:tc>
        <w:tc>
          <w:tcPr>
            <w:tcW w:w="565" w:type="pct"/>
          </w:tcPr>
          <w:p w14:paraId="0CB2820D" w14:textId="2FE6BD3B" w:rsidR="00C85A38" w:rsidRPr="00F86A67" w:rsidRDefault="00C85A38" w:rsidP="00104474">
            <w:pPr>
              <w:rPr>
                <w:rFonts w:ascii="Garamond" w:hAnsi="Garamond"/>
                <w:bCs/>
                <w:color w:val="000000"/>
                <w:sz w:val="24"/>
                <w:szCs w:val="24"/>
              </w:rPr>
            </w:pPr>
          </w:p>
        </w:tc>
      </w:tr>
      <w:tr w:rsidR="00C85A38" w:rsidRPr="00F86A67" w14:paraId="41D0A65F" w14:textId="77777777" w:rsidTr="002C5D95">
        <w:trPr>
          <w:trHeight w:val="367"/>
        </w:trPr>
        <w:tc>
          <w:tcPr>
            <w:tcW w:w="1353" w:type="pct"/>
            <w:shd w:val="clear" w:color="auto" w:fill="auto"/>
          </w:tcPr>
          <w:p w14:paraId="5DD6430F" w14:textId="2ACEBF6F" w:rsidR="00C85A38" w:rsidRPr="00F86A67" w:rsidRDefault="00C85A38" w:rsidP="00104474">
            <w:pPr>
              <w:rPr>
                <w:rFonts w:ascii="Garamond" w:hAnsi="Garamond"/>
                <w:bCs/>
                <w:color w:val="000000"/>
                <w:sz w:val="24"/>
                <w:szCs w:val="24"/>
              </w:rPr>
            </w:pPr>
          </w:p>
        </w:tc>
        <w:tc>
          <w:tcPr>
            <w:tcW w:w="1632" w:type="pct"/>
            <w:shd w:val="clear" w:color="auto" w:fill="auto"/>
          </w:tcPr>
          <w:p w14:paraId="7FD773BB" w14:textId="2AE83F3D" w:rsidR="00C85A38" w:rsidRPr="00F86A67" w:rsidRDefault="00C85A38" w:rsidP="00104474">
            <w:pPr>
              <w:rPr>
                <w:rFonts w:ascii="Garamond" w:hAnsi="Garamond"/>
                <w:bCs/>
                <w:color w:val="000000"/>
                <w:sz w:val="23"/>
                <w:szCs w:val="23"/>
              </w:rPr>
            </w:pPr>
          </w:p>
        </w:tc>
        <w:tc>
          <w:tcPr>
            <w:tcW w:w="1450" w:type="pct"/>
            <w:shd w:val="clear" w:color="auto" w:fill="auto"/>
          </w:tcPr>
          <w:p w14:paraId="077FD29C" w14:textId="339D0C29" w:rsidR="00C85A38" w:rsidRPr="00F86A67" w:rsidRDefault="00C85A38" w:rsidP="00104474">
            <w:pPr>
              <w:rPr>
                <w:rFonts w:ascii="Garamond" w:hAnsi="Garamond"/>
                <w:bCs/>
                <w:color w:val="000000"/>
                <w:sz w:val="24"/>
                <w:szCs w:val="24"/>
              </w:rPr>
            </w:pPr>
          </w:p>
        </w:tc>
        <w:tc>
          <w:tcPr>
            <w:tcW w:w="565" w:type="pct"/>
          </w:tcPr>
          <w:p w14:paraId="4DBF5FF2" w14:textId="5D3E21A1" w:rsidR="00C85A38" w:rsidRPr="00F86A67" w:rsidRDefault="00C85A38" w:rsidP="00104474">
            <w:pPr>
              <w:rPr>
                <w:rFonts w:ascii="Garamond" w:hAnsi="Garamond"/>
                <w:bCs/>
                <w:color w:val="000000"/>
                <w:sz w:val="24"/>
                <w:szCs w:val="24"/>
              </w:rPr>
            </w:pPr>
          </w:p>
        </w:tc>
      </w:tr>
      <w:tr w:rsidR="00C85A38" w:rsidRPr="00F86A67" w14:paraId="7BB21DA9" w14:textId="77777777" w:rsidTr="002C5D95">
        <w:trPr>
          <w:trHeight w:val="367"/>
        </w:trPr>
        <w:tc>
          <w:tcPr>
            <w:tcW w:w="1353" w:type="pct"/>
            <w:shd w:val="clear" w:color="auto" w:fill="auto"/>
          </w:tcPr>
          <w:p w14:paraId="7C8B7415" w14:textId="56481A63" w:rsidR="00C85A38" w:rsidRPr="00F86A67" w:rsidRDefault="00C85A38" w:rsidP="00104474">
            <w:pPr>
              <w:rPr>
                <w:rFonts w:ascii="Garamond" w:hAnsi="Garamond"/>
                <w:bCs/>
                <w:color w:val="000000"/>
                <w:sz w:val="24"/>
                <w:szCs w:val="24"/>
              </w:rPr>
            </w:pPr>
          </w:p>
        </w:tc>
        <w:tc>
          <w:tcPr>
            <w:tcW w:w="1632" w:type="pct"/>
            <w:shd w:val="clear" w:color="auto" w:fill="auto"/>
          </w:tcPr>
          <w:p w14:paraId="0CF14736" w14:textId="797345C2" w:rsidR="00C85A38" w:rsidRPr="00F86A67" w:rsidRDefault="00C85A38" w:rsidP="00104474">
            <w:pPr>
              <w:rPr>
                <w:rFonts w:ascii="Garamond" w:hAnsi="Garamond"/>
                <w:bCs/>
                <w:color w:val="000000"/>
                <w:sz w:val="24"/>
                <w:szCs w:val="24"/>
              </w:rPr>
            </w:pPr>
          </w:p>
        </w:tc>
        <w:tc>
          <w:tcPr>
            <w:tcW w:w="1450" w:type="pct"/>
            <w:shd w:val="clear" w:color="auto" w:fill="auto"/>
          </w:tcPr>
          <w:p w14:paraId="1F45A694" w14:textId="1226E6DC" w:rsidR="00C85A38" w:rsidRPr="00F86A67" w:rsidRDefault="00C85A38" w:rsidP="00104474">
            <w:pPr>
              <w:rPr>
                <w:rFonts w:ascii="Garamond" w:hAnsi="Garamond"/>
                <w:bCs/>
                <w:color w:val="000000"/>
                <w:sz w:val="24"/>
                <w:szCs w:val="24"/>
              </w:rPr>
            </w:pPr>
          </w:p>
        </w:tc>
        <w:tc>
          <w:tcPr>
            <w:tcW w:w="565" w:type="pct"/>
          </w:tcPr>
          <w:p w14:paraId="4E144BF0" w14:textId="5892C89C" w:rsidR="00C85A38" w:rsidRPr="00F86A67" w:rsidRDefault="00C85A38" w:rsidP="00104474">
            <w:pPr>
              <w:rPr>
                <w:rFonts w:ascii="Garamond" w:hAnsi="Garamond"/>
                <w:bCs/>
                <w:color w:val="000000"/>
                <w:sz w:val="24"/>
                <w:szCs w:val="24"/>
              </w:rPr>
            </w:pPr>
          </w:p>
        </w:tc>
      </w:tr>
      <w:tr w:rsidR="00C85A38" w:rsidRPr="00F86A67" w14:paraId="37B5EA59" w14:textId="77777777" w:rsidTr="002C5D95">
        <w:trPr>
          <w:trHeight w:val="367"/>
        </w:trPr>
        <w:tc>
          <w:tcPr>
            <w:tcW w:w="1353" w:type="pct"/>
            <w:shd w:val="clear" w:color="auto" w:fill="auto"/>
          </w:tcPr>
          <w:p w14:paraId="7B28D6AD" w14:textId="01B87047" w:rsidR="00C85A38" w:rsidRPr="00F86A67" w:rsidRDefault="00C85A38" w:rsidP="00104474">
            <w:pPr>
              <w:rPr>
                <w:rFonts w:ascii="Garamond" w:hAnsi="Garamond"/>
                <w:bCs/>
                <w:color w:val="000000"/>
                <w:sz w:val="24"/>
                <w:szCs w:val="24"/>
              </w:rPr>
            </w:pPr>
          </w:p>
        </w:tc>
        <w:tc>
          <w:tcPr>
            <w:tcW w:w="1632" w:type="pct"/>
            <w:shd w:val="clear" w:color="auto" w:fill="auto"/>
          </w:tcPr>
          <w:p w14:paraId="68C09578" w14:textId="472F6EBF" w:rsidR="00C85A38" w:rsidRPr="00F86A67" w:rsidRDefault="00C85A38" w:rsidP="00104474">
            <w:pPr>
              <w:rPr>
                <w:rFonts w:ascii="Garamond" w:hAnsi="Garamond"/>
                <w:bCs/>
                <w:color w:val="000000"/>
                <w:sz w:val="24"/>
                <w:szCs w:val="24"/>
              </w:rPr>
            </w:pPr>
          </w:p>
        </w:tc>
        <w:tc>
          <w:tcPr>
            <w:tcW w:w="1450" w:type="pct"/>
            <w:shd w:val="clear" w:color="auto" w:fill="auto"/>
          </w:tcPr>
          <w:p w14:paraId="3F3308B7" w14:textId="71899BEB" w:rsidR="00C85A38" w:rsidRPr="00F86A67" w:rsidRDefault="00C85A38" w:rsidP="00104474">
            <w:pPr>
              <w:rPr>
                <w:rFonts w:ascii="Garamond" w:hAnsi="Garamond"/>
                <w:bCs/>
                <w:color w:val="000000"/>
                <w:sz w:val="24"/>
                <w:szCs w:val="24"/>
              </w:rPr>
            </w:pPr>
          </w:p>
        </w:tc>
        <w:tc>
          <w:tcPr>
            <w:tcW w:w="565" w:type="pct"/>
          </w:tcPr>
          <w:p w14:paraId="23E23271" w14:textId="27292BFF" w:rsidR="00C85A38" w:rsidRPr="00F86A67" w:rsidRDefault="00C85A38" w:rsidP="00104474">
            <w:pPr>
              <w:rPr>
                <w:rFonts w:ascii="Garamond" w:hAnsi="Garamond"/>
                <w:bCs/>
                <w:color w:val="000000"/>
                <w:sz w:val="24"/>
                <w:szCs w:val="24"/>
              </w:rPr>
            </w:pPr>
          </w:p>
        </w:tc>
      </w:tr>
      <w:tr w:rsidR="00C85A38" w:rsidRPr="00F86A67" w14:paraId="4CA13690" w14:textId="77777777" w:rsidTr="002C5D95">
        <w:trPr>
          <w:trHeight w:val="367"/>
        </w:trPr>
        <w:tc>
          <w:tcPr>
            <w:tcW w:w="1353" w:type="pct"/>
            <w:shd w:val="clear" w:color="auto" w:fill="auto"/>
          </w:tcPr>
          <w:p w14:paraId="58EC353E" w14:textId="1125B297" w:rsidR="00C85A38" w:rsidRPr="00F86A67" w:rsidRDefault="00C85A38" w:rsidP="00104474">
            <w:pPr>
              <w:rPr>
                <w:rFonts w:ascii="Garamond" w:hAnsi="Garamond"/>
                <w:bCs/>
                <w:color w:val="000000"/>
                <w:sz w:val="24"/>
                <w:szCs w:val="24"/>
              </w:rPr>
            </w:pPr>
          </w:p>
        </w:tc>
        <w:tc>
          <w:tcPr>
            <w:tcW w:w="1632" w:type="pct"/>
            <w:shd w:val="clear" w:color="auto" w:fill="auto"/>
          </w:tcPr>
          <w:p w14:paraId="78C36E5A" w14:textId="08A73194" w:rsidR="00C85A38" w:rsidRPr="00F86A67" w:rsidRDefault="00C85A38" w:rsidP="00104474">
            <w:pPr>
              <w:rPr>
                <w:rFonts w:ascii="Garamond" w:hAnsi="Garamond"/>
                <w:bCs/>
                <w:color w:val="000000"/>
                <w:sz w:val="24"/>
                <w:szCs w:val="24"/>
              </w:rPr>
            </w:pPr>
          </w:p>
        </w:tc>
        <w:tc>
          <w:tcPr>
            <w:tcW w:w="1450" w:type="pct"/>
            <w:shd w:val="clear" w:color="auto" w:fill="auto"/>
          </w:tcPr>
          <w:p w14:paraId="7C6D62EF" w14:textId="7FE17DE2" w:rsidR="00C85A38" w:rsidRPr="00F86A67" w:rsidRDefault="00C85A38" w:rsidP="00104474">
            <w:pPr>
              <w:rPr>
                <w:rFonts w:ascii="Garamond" w:hAnsi="Garamond"/>
                <w:bCs/>
                <w:color w:val="000000"/>
                <w:sz w:val="24"/>
                <w:szCs w:val="24"/>
              </w:rPr>
            </w:pPr>
          </w:p>
        </w:tc>
        <w:tc>
          <w:tcPr>
            <w:tcW w:w="565" w:type="pct"/>
          </w:tcPr>
          <w:p w14:paraId="0B796EED" w14:textId="1BB813EF" w:rsidR="00C85A38" w:rsidRPr="00F86A67" w:rsidRDefault="00C85A38" w:rsidP="00104474">
            <w:pPr>
              <w:rPr>
                <w:rFonts w:ascii="Garamond" w:hAnsi="Garamond"/>
                <w:bCs/>
                <w:color w:val="000000"/>
                <w:sz w:val="24"/>
                <w:szCs w:val="24"/>
              </w:rPr>
            </w:pPr>
          </w:p>
        </w:tc>
      </w:tr>
      <w:tr w:rsidR="008C1C78" w:rsidRPr="00F86A67" w14:paraId="125D8962" w14:textId="77777777" w:rsidTr="002C5D95">
        <w:trPr>
          <w:trHeight w:val="367"/>
        </w:trPr>
        <w:tc>
          <w:tcPr>
            <w:tcW w:w="1353" w:type="pct"/>
            <w:shd w:val="clear" w:color="auto" w:fill="auto"/>
          </w:tcPr>
          <w:p w14:paraId="7AB700F6" w14:textId="77777777" w:rsidR="008C1C78" w:rsidRPr="00F86A67" w:rsidRDefault="008C1C78" w:rsidP="00104474">
            <w:pPr>
              <w:rPr>
                <w:rFonts w:ascii="Garamond" w:hAnsi="Garamond"/>
                <w:bCs/>
                <w:color w:val="000000"/>
                <w:sz w:val="24"/>
                <w:szCs w:val="24"/>
              </w:rPr>
            </w:pPr>
          </w:p>
        </w:tc>
        <w:tc>
          <w:tcPr>
            <w:tcW w:w="1632" w:type="pct"/>
            <w:shd w:val="clear" w:color="auto" w:fill="auto"/>
          </w:tcPr>
          <w:p w14:paraId="59ACE968" w14:textId="77777777" w:rsidR="008C1C78" w:rsidRPr="00F86A67" w:rsidRDefault="008C1C78" w:rsidP="00104474">
            <w:pPr>
              <w:rPr>
                <w:rFonts w:ascii="Garamond" w:hAnsi="Garamond"/>
                <w:bCs/>
                <w:color w:val="000000"/>
                <w:sz w:val="24"/>
                <w:szCs w:val="24"/>
              </w:rPr>
            </w:pPr>
          </w:p>
        </w:tc>
        <w:tc>
          <w:tcPr>
            <w:tcW w:w="1450" w:type="pct"/>
            <w:shd w:val="clear" w:color="auto" w:fill="auto"/>
          </w:tcPr>
          <w:p w14:paraId="5983275A" w14:textId="77777777" w:rsidR="008C1C78" w:rsidRPr="00F86A67" w:rsidRDefault="008C1C78" w:rsidP="00104474">
            <w:pPr>
              <w:rPr>
                <w:rFonts w:ascii="Garamond" w:hAnsi="Garamond"/>
                <w:bCs/>
                <w:color w:val="000000"/>
                <w:sz w:val="24"/>
                <w:szCs w:val="24"/>
              </w:rPr>
            </w:pPr>
          </w:p>
        </w:tc>
        <w:tc>
          <w:tcPr>
            <w:tcW w:w="565" w:type="pct"/>
          </w:tcPr>
          <w:p w14:paraId="1789891B" w14:textId="77777777" w:rsidR="008C1C78" w:rsidRPr="00F86A67" w:rsidRDefault="008C1C78" w:rsidP="00104474">
            <w:pPr>
              <w:rPr>
                <w:rFonts w:ascii="Garamond" w:hAnsi="Garamond"/>
                <w:bCs/>
                <w:color w:val="000000"/>
                <w:sz w:val="24"/>
                <w:szCs w:val="24"/>
              </w:rPr>
            </w:pPr>
          </w:p>
        </w:tc>
      </w:tr>
      <w:tr w:rsidR="008C1C78" w:rsidRPr="00F86A67" w14:paraId="38DCCE3A" w14:textId="77777777" w:rsidTr="002C5D95">
        <w:trPr>
          <w:trHeight w:val="367"/>
        </w:trPr>
        <w:tc>
          <w:tcPr>
            <w:tcW w:w="1353" w:type="pct"/>
            <w:shd w:val="clear" w:color="auto" w:fill="auto"/>
          </w:tcPr>
          <w:p w14:paraId="296C2D66" w14:textId="77777777" w:rsidR="008C1C78" w:rsidRPr="00F86A67" w:rsidRDefault="008C1C78" w:rsidP="00104474">
            <w:pPr>
              <w:rPr>
                <w:rFonts w:ascii="Garamond" w:hAnsi="Garamond"/>
                <w:bCs/>
                <w:color w:val="000000"/>
                <w:sz w:val="24"/>
                <w:szCs w:val="24"/>
              </w:rPr>
            </w:pPr>
          </w:p>
        </w:tc>
        <w:tc>
          <w:tcPr>
            <w:tcW w:w="1632" w:type="pct"/>
            <w:shd w:val="clear" w:color="auto" w:fill="auto"/>
          </w:tcPr>
          <w:p w14:paraId="36166FC2" w14:textId="77777777" w:rsidR="008C1C78" w:rsidRPr="00F86A67" w:rsidRDefault="008C1C78" w:rsidP="00104474">
            <w:pPr>
              <w:rPr>
                <w:rFonts w:ascii="Garamond" w:hAnsi="Garamond"/>
                <w:bCs/>
                <w:color w:val="000000"/>
                <w:sz w:val="24"/>
                <w:szCs w:val="24"/>
              </w:rPr>
            </w:pPr>
          </w:p>
        </w:tc>
        <w:tc>
          <w:tcPr>
            <w:tcW w:w="1450" w:type="pct"/>
            <w:shd w:val="clear" w:color="auto" w:fill="auto"/>
          </w:tcPr>
          <w:p w14:paraId="15CA26D1" w14:textId="77777777" w:rsidR="008C1C78" w:rsidRPr="00F86A67" w:rsidRDefault="008C1C78" w:rsidP="00104474">
            <w:pPr>
              <w:rPr>
                <w:rFonts w:ascii="Garamond" w:hAnsi="Garamond"/>
                <w:bCs/>
                <w:color w:val="000000"/>
                <w:sz w:val="24"/>
                <w:szCs w:val="24"/>
              </w:rPr>
            </w:pPr>
          </w:p>
        </w:tc>
        <w:tc>
          <w:tcPr>
            <w:tcW w:w="565" w:type="pct"/>
          </w:tcPr>
          <w:p w14:paraId="073FE264" w14:textId="77777777" w:rsidR="008C1C78" w:rsidRPr="00F86A67" w:rsidRDefault="008C1C78" w:rsidP="00104474">
            <w:pPr>
              <w:rPr>
                <w:rFonts w:ascii="Garamond" w:hAnsi="Garamond"/>
                <w:bCs/>
                <w:color w:val="000000"/>
                <w:sz w:val="24"/>
                <w:szCs w:val="24"/>
              </w:rPr>
            </w:pPr>
          </w:p>
        </w:tc>
      </w:tr>
    </w:tbl>
    <w:p w14:paraId="164C4A4A" w14:textId="4D575D3A" w:rsidR="00155844" w:rsidRPr="00F86A67" w:rsidRDefault="00155844">
      <w:pPr>
        <w:rPr>
          <w:rFonts w:ascii="Garamond" w:hAnsi="Garamond"/>
        </w:rPr>
      </w:pPr>
    </w:p>
    <w:p w14:paraId="2608807A" w14:textId="77777777" w:rsidR="00141789" w:rsidRPr="00F86A67" w:rsidRDefault="00141789">
      <w:pPr>
        <w:rPr>
          <w:rFonts w:ascii="Garamond" w:hAnsi="Garamond"/>
        </w:rPr>
      </w:pPr>
    </w:p>
    <w:p w14:paraId="07CAB940" w14:textId="073180DA" w:rsidR="00141789" w:rsidRPr="00F86A67" w:rsidRDefault="00141789">
      <w:pPr>
        <w:rPr>
          <w:rFonts w:ascii="Garamond" w:hAnsi="Garamond"/>
          <w:b/>
          <w:bCs/>
          <w:color w:val="000000"/>
          <w:sz w:val="24"/>
          <w:szCs w:val="28"/>
        </w:rPr>
      </w:pPr>
      <w:r w:rsidRPr="00F86A67">
        <w:rPr>
          <w:rFonts w:ascii="Garamond" w:hAnsi="Garamond"/>
          <w:b/>
          <w:bCs/>
          <w:color w:val="000000"/>
          <w:sz w:val="24"/>
          <w:szCs w:val="28"/>
        </w:rPr>
        <w:t>Collection Tanks</w:t>
      </w:r>
    </w:p>
    <w:p w14:paraId="11CE0A2A" w14:textId="480BFA97" w:rsidR="00141789" w:rsidRPr="00F86A67" w:rsidRDefault="00141789" w:rsidP="00155844">
      <w:pPr>
        <w:spacing w:after="120"/>
        <w:rPr>
          <w:rFonts w:ascii="Garamond" w:hAnsi="Garamond"/>
        </w:rPr>
      </w:pPr>
      <w:r w:rsidRPr="00F86A67">
        <w:rPr>
          <w:rFonts w:ascii="Garamond" w:hAnsi="Garamond"/>
          <w:color w:val="000000"/>
          <w:sz w:val="24"/>
          <w:szCs w:val="24"/>
        </w:rPr>
        <w:t xml:space="preserve">List all of the vessel tanks which are involved with collection of </w:t>
      </w:r>
      <w:proofErr w:type="gramStart"/>
      <w:r w:rsidRPr="00F86A67">
        <w:rPr>
          <w:rFonts w:ascii="Garamond" w:hAnsi="Garamond"/>
          <w:color w:val="000000"/>
          <w:sz w:val="24"/>
          <w:szCs w:val="24"/>
        </w:rPr>
        <w:t>wastewater</w:t>
      </w:r>
      <w:proofErr w:type="gramEnd"/>
      <w:r w:rsidRPr="00F86A67">
        <w:rPr>
          <w:rFonts w:ascii="Garamond" w:hAnsi="Garamond"/>
          <w:color w:val="000000"/>
          <w:sz w:val="24"/>
          <w:szCs w:val="24"/>
        </w:rPr>
        <w:t xml:space="preserve"> prior to</w:t>
      </w:r>
      <w:r w:rsidR="00651B0B" w:rsidRPr="00F86A67">
        <w:rPr>
          <w:rFonts w:ascii="Garamond" w:hAnsi="Garamond"/>
          <w:color w:val="000000"/>
          <w:sz w:val="24"/>
          <w:szCs w:val="24"/>
        </w:rPr>
        <w:t xml:space="preserve"> </w:t>
      </w:r>
      <w:r w:rsidRPr="00F86A67">
        <w:rPr>
          <w:rFonts w:ascii="Garamond" w:hAnsi="Garamond"/>
          <w:color w:val="000000"/>
          <w:sz w:val="24"/>
          <w:szCs w:val="24"/>
        </w:rPr>
        <w:t>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2571"/>
        <w:gridCol w:w="2050"/>
        <w:gridCol w:w="2734"/>
      </w:tblGrid>
      <w:tr w:rsidR="001E4CEE" w:rsidRPr="00F86A67" w14:paraId="1F9B5415" w14:textId="77777777" w:rsidTr="002C5D95">
        <w:trPr>
          <w:trHeight w:val="371"/>
        </w:trPr>
        <w:tc>
          <w:tcPr>
            <w:tcW w:w="1067" w:type="pct"/>
            <w:vMerge w:val="restart"/>
            <w:shd w:val="clear" w:color="auto" w:fill="F2F2F2" w:themeFill="background1" w:themeFillShade="F2"/>
            <w:hideMark/>
          </w:tcPr>
          <w:p w14:paraId="28274065" w14:textId="77777777" w:rsidR="001E4CEE" w:rsidRPr="00F86A67" w:rsidRDefault="001E4CEE" w:rsidP="00104474">
            <w:pPr>
              <w:rPr>
                <w:rFonts w:ascii="Garamond" w:hAnsi="Garamond"/>
                <w:b/>
                <w:bCs/>
                <w:color w:val="000000"/>
                <w:sz w:val="24"/>
                <w:szCs w:val="24"/>
              </w:rPr>
            </w:pPr>
            <w:r w:rsidRPr="00F86A67">
              <w:rPr>
                <w:rFonts w:ascii="Garamond" w:hAnsi="Garamond"/>
                <w:b/>
                <w:bCs/>
                <w:color w:val="000000"/>
                <w:sz w:val="24"/>
                <w:szCs w:val="24"/>
              </w:rPr>
              <w:t>Tank name/number</w:t>
            </w:r>
          </w:p>
        </w:tc>
        <w:tc>
          <w:tcPr>
            <w:tcW w:w="1375" w:type="pct"/>
            <w:vMerge w:val="restart"/>
            <w:shd w:val="clear" w:color="auto" w:fill="F2F2F2" w:themeFill="background1" w:themeFillShade="F2"/>
            <w:hideMark/>
          </w:tcPr>
          <w:p w14:paraId="04DE2575" w14:textId="4344E601" w:rsidR="001E4CEE" w:rsidRPr="00F86A67" w:rsidRDefault="001E4CEE" w:rsidP="00104474">
            <w:pPr>
              <w:rPr>
                <w:rFonts w:ascii="Garamond" w:hAnsi="Garamond"/>
                <w:b/>
                <w:bCs/>
                <w:color w:val="000000"/>
                <w:sz w:val="24"/>
                <w:szCs w:val="24"/>
              </w:rPr>
            </w:pPr>
            <w:r w:rsidRPr="00F86A67">
              <w:rPr>
                <w:rFonts w:ascii="Garamond" w:hAnsi="Garamond"/>
                <w:b/>
                <w:bCs/>
                <w:color w:val="000000"/>
                <w:sz w:val="24"/>
                <w:szCs w:val="24"/>
              </w:rPr>
              <w:t>Type of wastewater stored</w:t>
            </w:r>
          </w:p>
        </w:tc>
        <w:tc>
          <w:tcPr>
            <w:tcW w:w="1096" w:type="pct"/>
            <w:vMerge w:val="restart"/>
            <w:shd w:val="clear" w:color="auto" w:fill="F2F2F2" w:themeFill="background1" w:themeFillShade="F2"/>
            <w:hideMark/>
          </w:tcPr>
          <w:p w14:paraId="594FA6E9" w14:textId="77777777" w:rsidR="001E4CEE" w:rsidRPr="00F86A67" w:rsidRDefault="001E4CEE" w:rsidP="00104474">
            <w:pPr>
              <w:rPr>
                <w:rFonts w:ascii="Garamond" w:hAnsi="Garamond"/>
                <w:b/>
                <w:bCs/>
                <w:color w:val="000000"/>
                <w:sz w:val="24"/>
                <w:szCs w:val="24"/>
              </w:rPr>
            </w:pPr>
            <w:r w:rsidRPr="00F86A67">
              <w:rPr>
                <w:rFonts w:ascii="Garamond" w:hAnsi="Garamond"/>
                <w:b/>
                <w:bCs/>
                <w:color w:val="000000"/>
                <w:sz w:val="24"/>
                <w:szCs w:val="24"/>
              </w:rPr>
              <w:t xml:space="preserve">Location </w:t>
            </w:r>
          </w:p>
        </w:tc>
        <w:tc>
          <w:tcPr>
            <w:tcW w:w="1462" w:type="pct"/>
            <w:tcBorders>
              <w:bottom w:val="nil"/>
            </w:tcBorders>
            <w:shd w:val="clear" w:color="auto" w:fill="F2F2F2" w:themeFill="background1" w:themeFillShade="F2"/>
            <w:hideMark/>
          </w:tcPr>
          <w:p w14:paraId="5FC31554" w14:textId="15477070" w:rsidR="001E4CEE" w:rsidRPr="00F86A67" w:rsidRDefault="001E4CEE" w:rsidP="00104474">
            <w:pPr>
              <w:rPr>
                <w:rFonts w:ascii="Garamond" w:hAnsi="Garamond"/>
                <w:b/>
                <w:bCs/>
                <w:color w:val="000000"/>
                <w:sz w:val="24"/>
                <w:szCs w:val="24"/>
              </w:rPr>
            </w:pPr>
            <w:r w:rsidRPr="00F86A67">
              <w:rPr>
                <w:rFonts w:ascii="Garamond" w:hAnsi="Garamond"/>
                <w:b/>
                <w:bCs/>
                <w:color w:val="000000"/>
                <w:sz w:val="24"/>
                <w:szCs w:val="24"/>
              </w:rPr>
              <w:t xml:space="preserve">Volume </w:t>
            </w:r>
          </w:p>
        </w:tc>
      </w:tr>
      <w:tr w:rsidR="001E4CEE" w:rsidRPr="00F86A67" w14:paraId="6887AB61" w14:textId="77777777" w:rsidTr="002C5D95">
        <w:trPr>
          <w:trHeight w:val="371"/>
        </w:trPr>
        <w:tc>
          <w:tcPr>
            <w:tcW w:w="1067" w:type="pct"/>
            <w:vMerge/>
            <w:shd w:val="clear" w:color="auto" w:fill="F2F2F2" w:themeFill="background1" w:themeFillShade="F2"/>
          </w:tcPr>
          <w:p w14:paraId="28A25F21" w14:textId="77777777" w:rsidR="001E4CEE" w:rsidRPr="00F86A67" w:rsidRDefault="001E4CEE" w:rsidP="00104474">
            <w:pPr>
              <w:rPr>
                <w:rFonts w:ascii="Garamond" w:hAnsi="Garamond"/>
                <w:b/>
                <w:bCs/>
                <w:color w:val="000000"/>
                <w:sz w:val="24"/>
                <w:szCs w:val="24"/>
              </w:rPr>
            </w:pPr>
          </w:p>
        </w:tc>
        <w:tc>
          <w:tcPr>
            <w:tcW w:w="1375" w:type="pct"/>
            <w:vMerge/>
            <w:shd w:val="clear" w:color="auto" w:fill="F2F2F2" w:themeFill="background1" w:themeFillShade="F2"/>
          </w:tcPr>
          <w:p w14:paraId="78284515" w14:textId="5E1488A9" w:rsidR="001E4CEE" w:rsidRPr="00F86A67" w:rsidRDefault="001E4CEE" w:rsidP="00104474">
            <w:pPr>
              <w:rPr>
                <w:rFonts w:ascii="Garamond" w:hAnsi="Garamond"/>
                <w:b/>
                <w:bCs/>
                <w:color w:val="000000"/>
                <w:sz w:val="24"/>
                <w:szCs w:val="24"/>
              </w:rPr>
            </w:pPr>
          </w:p>
        </w:tc>
        <w:tc>
          <w:tcPr>
            <w:tcW w:w="1096" w:type="pct"/>
            <w:vMerge/>
            <w:shd w:val="clear" w:color="auto" w:fill="F2F2F2" w:themeFill="background1" w:themeFillShade="F2"/>
          </w:tcPr>
          <w:p w14:paraId="3BEF3D80" w14:textId="77777777" w:rsidR="001E4CEE" w:rsidRPr="00F86A67" w:rsidRDefault="001E4CEE" w:rsidP="00104474">
            <w:pPr>
              <w:rPr>
                <w:rFonts w:ascii="Garamond" w:hAnsi="Garamond"/>
                <w:b/>
                <w:bCs/>
                <w:color w:val="000000"/>
                <w:sz w:val="24"/>
                <w:szCs w:val="24"/>
              </w:rPr>
            </w:pPr>
          </w:p>
        </w:tc>
        <w:tc>
          <w:tcPr>
            <w:tcW w:w="1462" w:type="pct"/>
            <w:tcBorders>
              <w:top w:val="nil"/>
            </w:tcBorders>
            <w:shd w:val="clear" w:color="auto" w:fill="F2F2F2" w:themeFill="background1" w:themeFillShade="F2"/>
          </w:tcPr>
          <w:p w14:paraId="64172F8A" w14:textId="54F31273" w:rsidR="001E4CEE" w:rsidRPr="00F86A67" w:rsidRDefault="001E4CEE" w:rsidP="00D036F6">
            <w:pPr>
              <w:rPr>
                <w:rFonts w:ascii="Garamond" w:hAnsi="Garamond"/>
                <w:b/>
                <w:bCs/>
                <w:color w:val="000000"/>
                <w:sz w:val="24"/>
                <w:szCs w:val="24"/>
              </w:rPr>
            </w:pPr>
            <w:r w:rsidRPr="00F86A67">
              <w:rPr>
                <w:rFonts w:ascii="Garamond" w:hAnsi="Garamond"/>
                <w:b/>
                <w:bCs/>
                <w:color w:val="000000"/>
                <w:sz w:val="24"/>
                <w:szCs w:val="24"/>
              </w:rPr>
              <w:t>(with units)</w:t>
            </w:r>
          </w:p>
        </w:tc>
      </w:tr>
      <w:tr w:rsidR="001E4CEE" w:rsidRPr="00F86A67" w14:paraId="4E3820BA" w14:textId="77777777" w:rsidTr="002C5D95">
        <w:trPr>
          <w:trHeight w:val="382"/>
        </w:trPr>
        <w:tc>
          <w:tcPr>
            <w:tcW w:w="1067" w:type="pct"/>
            <w:shd w:val="clear" w:color="auto" w:fill="auto"/>
          </w:tcPr>
          <w:p w14:paraId="24F55FBB" w14:textId="6246E6EF" w:rsidR="001E4CEE" w:rsidRPr="00F86A67" w:rsidRDefault="001E4CEE" w:rsidP="00104474">
            <w:pPr>
              <w:rPr>
                <w:rFonts w:ascii="Garamond" w:hAnsi="Garamond"/>
                <w:b/>
                <w:bCs/>
                <w:color w:val="000000"/>
                <w:sz w:val="24"/>
                <w:szCs w:val="24"/>
              </w:rPr>
            </w:pPr>
          </w:p>
        </w:tc>
        <w:tc>
          <w:tcPr>
            <w:tcW w:w="1375" w:type="pct"/>
            <w:shd w:val="clear" w:color="auto" w:fill="auto"/>
          </w:tcPr>
          <w:p w14:paraId="746641F3" w14:textId="619F6D83" w:rsidR="001E4CEE" w:rsidRPr="00F86A67" w:rsidRDefault="001E4CEE" w:rsidP="00104474">
            <w:pPr>
              <w:rPr>
                <w:rFonts w:ascii="Garamond" w:hAnsi="Garamond"/>
                <w:b/>
                <w:bCs/>
                <w:color w:val="000000"/>
                <w:sz w:val="24"/>
                <w:szCs w:val="24"/>
              </w:rPr>
            </w:pPr>
          </w:p>
        </w:tc>
        <w:tc>
          <w:tcPr>
            <w:tcW w:w="1096" w:type="pct"/>
            <w:shd w:val="clear" w:color="auto" w:fill="auto"/>
          </w:tcPr>
          <w:p w14:paraId="11FD1040" w14:textId="6EFBA5F5" w:rsidR="001E4CEE" w:rsidRPr="00F86A67" w:rsidRDefault="001E4CEE" w:rsidP="00104474">
            <w:pPr>
              <w:rPr>
                <w:rFonts w:ascii="Garamond" w:hAnsi="Garamond"/>
                <w:b/>
                <w:bCs/>
                <w:color w:val="000000"/>
                <w:sz w:val="24"/>
                <w:szCs w:val="24"/>
              </w:rPr>
            </w:pPr>
          </w:p>
        </w:tc>
        <w:tc>
          <w:tcPr>
            <w:tcW w:w="1462" w:type="pct"/>
            <w:shd w:val="clear" w:color="auto" w:fill="auto"/>
          </w:tcPr>
          <w:p w14:paraId="34651C3A" w14:textId="752386EA" w:rsidR="001E4CEE" w:rsidRPr="00F86A67" w:rsidRDefault="001E4CEE" w:rsidP="00104474">
            <w:pPr>
              <w:rPr>
                <w:rFonts w:ascii="Garamond" w:hAnsi="Garamond"/>
                <w:b/>
                <w:bCs/>
                <w:color w:val="000000"/>
                <w:sz w:val="24"/>
                <w:szCs w:val="24"/>
              </w:rPr>
            </w:pPr>
          </w:p>
        </w:tc>
      </w:tr>
      <w:tr w:rsidR="001E4CEE" w:rsidRPr="00F86A67" w14:paraId="6819775B" w14:textId="77777777" w:rsidTr="002C5D95">
        <w:trPr>
          <w:trHeight w:val="382"/>
        </w:trPr>
        <w:tc>
          <w:tcPr>
            <w:tcW w:w="1067" w:type="pct"/>
            <w:shd w:val="clear" w:color="auto" w:fill="auto"/>
          </w:tcPr>
          <w:p w14:paraId="5A4C5549" w14:textId="7DEEFDA5" w:rsidR="001E4CEE" w:rsidRPr="00F86A67" w:rsidRDefault="001E4CEE" w:rsidP="00104474">
            <w:pPr>
              <w:rPr>
                <w:rFonts w:ascii="Garamond" w:hAnsi="Garamond"/>
                <w:b/>
                <w:bCs/>
                <w:color w:val="000000"/>
                <w:sz w:val="24"/>
                <w:szCs w:val="24"/>
              </w:rPr>
            </w:pPr>
          </w:p>
        </w:tc>
        <w:tc>
          <w:tcPr>
            <w:tcW w:w="1375" w:type="pct"/>
            <w:shd w:val="clear" w:color="auto" w:fill="auto"/>
          </w:tcPr>
          <w:p w14:paraId="3D70C9EE" w14:textId="53B15454" w:rsidR="001E4CEE" w:rsidRPr="00F86A67" w:rsidRDefault="001E4CEE" w:rsidP="00104474">
            <w:pPr>
              <w:rPr>
                <w:rFonts w:ascii="Garamond" w:hAnsi="Garamond"/>
                <w:b/>
                <w:bCs/>
                <w:color w:val="000000"/>
                <w:sz w:val="24"/>
                <w:szCs w:val="24"/>
              </w:rPr>
            </w:pPr>
          </w:p>
        </w:tc>
        <w:tc>
          <w:tcPr>
            <w:tcW w:w="1096" w:type="pct"/>
            <w:shd w:val="clear" w:color="auto" w:fill="auto"/>
          </w:tcPr>
          <w:p w14:paraId="2AFF8555" w14:textId="52ADAABA" w:rsidR="001E4CEE" w:rsidRPr="00F86A67" w:rsidRDefault="001E4CEE" w:rsidP="00104474">
            <w:pPr>
              <w:rPr>
                <w:rFonts w:ascii="Garamond" w:hAnsi="Garamond"/>
                <w:b/>
                <w:bCs/>
                <w:color w:val="000000"/>
                <w:sz w:val="24"/>
                <w:szCs w:val="24"/>
              </w:rPr>
            </w:pPr>
          </w:p>
        </w:tc>
        <w:tc>
          <w:tcPr>
            <w:tcW w:w="1462" w:type="pct"/>
            <w:shd w:val="clear" w:color="auto" w:fill="auto"/>
          </w:tcPr>
          <w:p w14:paraId="27AAC780" w14:textId="551646F9" w:rsidR="001E4CEE" w:rsidRPr="00F86A67" w:rsidRDefault="001E4CEE" w:rsidP="00104474">
            <w:pPr>
              <w:rPr>
                <w:rFonts w:ascii="Garamond" w:hAnsi="Garamond"/>
                <w:b/>
                <w:bCs/>
                <w:color w:val="000000"/>
                <w:sz w:val="24"/>
                <w:szCs w:val="24"/>
              </w:rPr>
            </w:pPr>
          </w:p>
        </w:tc>
      </w:tr>
      <w:tr w:rsidR="001E4CEE" w:rsidRPr="00F86A67" w14:paraId="7EF7C213" w14:textId="77777777" w:rsidTr="002C5D95">
        <w:trPr>
          <w:trHeight w:val="382"/>
        </w:trPr>
        <w:tc>
          <w:tcPr>
            <w:tcW w:w="1067" w:type="pct"/>
            <w:shd w:val="clear" w:color="auto" w:fill="auto"/>
          </w:tcPr>
          <w:p w14:paraId="3404CB01" w14:textId="318407C2" w:rsidR="001E4CEE" w:rsidRPr="00F86A67" w:rsidRDefault="001E4CEE" w:rsidP="00104474">
            <w:pPr>
              <w:rPr>
                <w:rFonts w:ascii="Garamond" w:hAnsi="Garamond"/>
                <w:b/>
                <w:bCs/>
                <w:color w:val="000000"/>
                <w:sz w:val="24"/>
                <w:szCs w:val="24"/>
              </w:rPr>
            </w:pPr>
          </w:p>
        </w:tc>
        <w:tc>
          <w:tcPr>
            <w:tcW w:w="1375" w:type="pct"/>
            <w:shd w:val="clear" w:color="auto" w:fill="auto"/>
          </w:tcPr>
          <w:p w14:paraId="36ECC340" w14:textId="72EF82C7" w:rsidR="001E4CEE" w:rsidRPr="00F86A67" w:rsidRDefault="001E4CEE" w:rsidP="00104474">
            <w:pPr>
              <w:rPr>
                <w:rFonts w:ascii="Garamond" w:hAnsi="Garamond"/>
                <w:b/>
                <w:bCs/>
                <w:color w:val="000000"/>
                <w:sz w:val="24"/>
                <w:szCs w:val="24"/>
              </w:rPr>
            </w:pPr>
          </w:p>
        </w:tc>
        <w:tc>
          <w:tcPr>
            <w:tcW w:w="1096" w:type="pct"/>
            <w:shd w:val="clear" w:color="auto" w:fill="auto"/>
          </w:tcPr>
          <w:p w14:paraId="340B3894" w14:textId="26660D77" w:rsidR="001E4CEE" w:rsidRPr="00F86A67" w:rsidRDefault="001E4CEE" w:rsidP="00104474">
            <w:pPr>
              <w:rPr>
                <w:rFonts w:ascii="Garamond" w:hAnsi="Garamond"/>
                <w:b/>
                <w:bCs/>
                <w:color w:val="000000"/>
                <w:sz w:val="24"/>
                <w:szCs w:val="24"/>
              </w:rPr>
            </w:pPr>
          </w:p>
        </w:tc>
        <w:tc>
          <w:tcPr>
            <w:tcW w:w="1462" w:type="pct"/>
            <w:shd w:val="clear" w:color="auto" w:fill="auto"/>
          </w:tcPr>
          <w:p w14:paraId="2D8666CD" w14:textId="5485A70A" w:rsidR="001E4CEE" w:rsidRPr="00F86A67" w:rsidRDefault="001E4CEE" w:rsidP="00104474">
            <w:pPr>
              <w:rPr>
                <w:rFonts w:ascii="Garamond" w:hAnsi="Garamond"/>
                <w:b/>
                <w:bCs/>
                <w:color w:val="000000"/>
                <w:sz w:val="24"/>
                <w:szCs w:val="24"/>
              </w:rPr>
            </w:pPr>
          </w:p>
        </w:tc>
      </w:tr>
      <w:tr w:rsidR="001E4CEE" w:rsidRPr="00F86A67" w14:paraId="5361D5EE" w14:textId="77777777" w:rsidTr="002C5D95">
        <w:trPr>
          <w:trHeight w:val="382"/>
        </w:trPr>
        <w:tc>
          <w:tcPr>
            <w:tcW w:w="1067" w:type="pct"/>
            <w:shd w:val="clear" w:color="auto" w:fill="auto"/>
          </w:tcPr>
          <w:p w14:paraId="01DD4519" w14:textId="4002DA99" w:rsidR="001E4CEE" w:rsidRPr="00F86A67" w:rsidRDefault="001E4CEE" w:rsidP="00104474">
            <w:pPr>
              <w:rPr>
                <w:rFonts w:ascii="Garamond" w:hAnsi="Garamond"/>
                <w:b/>
                <w:bCs/>
                <w:color w:val="000000"/>
                <w:sz w:val="24"/>
                <w:szCs w:val="24"/>
              </w:rPr>
            </w:pPr>
          </w:p>
        </w:tc>
        <w:tc>
          <w:tcPr>
            <w:tcW w:w="1375" w:type="pct"/>
            <w:shd w:val="clear" w:color="auto" w:fill="auto"/>
          </w:tcPr>
          <w:p w14:paraId="20B07CAB" w14:textId="35093DED" w:rsidR="001E4CEE" w:rsidRPr="00F86A67" w:rsidRDefault="001E4CEE" w:rsidP="00104474">
            <w:pPr>
              <w:rPr>
                <w:rFonts w:ascii="Garamond" w:hAnsi="Garamond"/>
                <w:b/>
                <w:bCs/>
                <w:color w:val="000000"/>
                <w:sz w:val="24"/>
                <w:szCs w:val="24"/>
              </w:rPr>
            </w:pPr>
          </w:p>
        </w:tc>
        <w:tc>
          <w:tcPr>
            <w:tcW w:w="1096" w:type="pct"/>
            <w:shd w:val="clear" w:color="auto" w:fill="auto"/>
          </w:tcPr>
          <w:p w14:paraId="2DAB6286" w14:textId="446F98C3" w:rsidR="001E4CEE" w:rsidRPr="00F86A67" w:rsidRDefault="001E4CEE" w:rsidP="00104474">
            <w:pPr>
              <w:rPr>
                <w:rFonts w:ascii="Garamond" w:hAnsi="Garamond"/>
                <w:b/>
                <w:bCs/>
                <w:color w:val="000000"/>
                <w:sz w:val="24"/>
                <w:szCs w:val="24"/>
              </w:rPr>
            </w:pPr>
          </w:p>
        </w:tc>
        <w:tc>
          <w:tcPr>
            <w:tcW w:w="1462" w:type="pct"/>
            <w:shd w:val="clear" w:color="auto" w:fill="auto"/>
          </w:tcPr>
          <w:p w14:paraId="22EF7437" w14:textId="312A724C" w:rsidR="001E4CEE" w:rsidRPr="00F86A67" w:rsidRDefault="001E4CEE" w:rsidP="00104474">
            <w:pPr>
              <w:rPr>
                <w:rFonts w:ascii="Garamond" w:hAnsi="Garamond"/>
                <w:b/>
                <w:bCs/>
                <w:color w:val="000000"/>
                <w:sz w:val="24"/>
                <w:szCs w:val="24"/>
              </w:rPr>
            </w:pPr>
          </w:p>
        </w:tc>
      </w:tr>
      <w:tr w:rsidR="001E4CEE" w:rsidRPr="00F86A67" w14:paraId="48C594DB" w14:textId="77777777" w:rsidTr="002C5D95">
        <w:trPr>
          <w:trHeight w:val="382"/>
        </w:trPr>
        <w:tc>
          <w:tcPr>
            <w:tcW w:w="1067" w:type="pct"/>
            <w:shd w:val="clear" w:color="auto" w:fill="auto"/>
          </w:tcPr>
          <w:p w14:paraId="6B58E73F" w14:textId="79A3B433" w:rsidR="001E4CEE" w:rsidRPr="00F86A67" w:rsidRDefault="001E4CEE" w:rsidP="00104474">
            <w:pPr>
              <w:rPr>
                <w:rFonts w:ascii="Garamond" w:hAnsi="Garamond"/>
                <w:b/>
                <w:bCs/>
                <w:color w:val="000000"/>
                <w:sz w:val="24"/>
                <w:szCs w:val="24"/>
              </w:rPr>
            </w:pPr>
          </w:p>
        </w:tc>
        <w:tc>
          <w:tcPr>
            <w:tcW w:w="1375" w:type="pct"/>
            <w:shd w:val="clear" w:color="auto" w:fill="auto"/>
          </w:tcPr>
          <w:p w14:paraId="4CAC4948" w14:textId="73026EF0" w:rsidR="001E4CEE" w:rsidRPr="00F86A67" w:rsidRDefault="001E4CEE" w:rsidP="00104474">
            <w:pPr>
              <w:rPr>
                <w:rFonts w:ascii="Garamond" w:hAnsi="Garamond"/>
                <w:b/>
                <w:bCs/>
                <w:color w:val="000000"/>
                <w:sz w:val="24"/>
                <w:szCs w:val="24"/>
              </w:rPr>
            </w:pPr>
          </w:p>
        </w:tc>
        <w:tc>
          <w:tcPr>
            <w:tcW w:w="1096" w:type="pct"/>
            <w:shd w:val="clear" w:color="auto" w:fill="auto"/>
          </w:tcPr>
          <w:p w14:paraId="0884307E" w14:textId="48966443" w:rsidR="001E4CEE" w:rsidRPr="00F86A67" w:rsidRDefault="001E4CEE" w:rsidP="00104474">
            <w:pPr>
              <w:rPr>
                <w:rFonts w:ascii="Garamond" w:hAnsi="Garamond"/>
                <w:b/>
                <w:bCs/>
                <w:color w:val="000000"/>
                <w:sz w:val="24"/>
                <w:szCs w:val="24"/>
              </w:rPr>
            </w:pPr>
          </w:p>
        </w:tc>
        <w:tc>
          <w:tcPr>
            <w:tcW w:w="1462" w:type="pct"/>
            <w:shd w:val="clear" w:color="auto" w:fill="auto"/>
          </w:tcPr>
          <w:p w14:paraId="52450360" w14:textId="4888F11B" w:rsidR="001E4CEE" w:rsidRPr="00F86A67" w:rsidRDefault="001E4CEE" w:rsidP="00104474">
            <w:pPr>
              <w:rPr>
                <w:rFonts w:ascii="Garamond" w:hAnsi="Garamond"/>
                <w:b/>
                <w:bCs/>
                <w:color w:val="000000"/>
                <w:sz w:val="24"/>
                <w:szCs w:val="24"/>
              </w:rPr>
            </w:pPr>
          </w:p>
        </w:tc>
      </w:tr>
      <w:tr w:rsidR="008C1C78" w:rsidRPr="00F86A67" w14:paraId="44CDD740" w14:textId="77777777" w:rsidTr="002C5D95">
        <w:trPr>
          <w:trHeight w:val="382"/>
        </w:trPr>
        <w:tc>
          <w:tcPr>
            <w:tcW w:w="1067" w:type="pct"/>
            <w:shd w:val="clear" w:color="auto" w:fill="auto"/>
          </w:tcPr>
          <w:p w14:paraId="3A97271C" w14:textId="77777777" w:rsidR="008C1C78" w:rsidRPr="00F86A67" w:rsidRDefault="008C1C78" w:rsidP="00104474">
            <w:pPr>
              <w:rPr>
                <w:rFonts w:ascii="Garamond" w:hAnsi="Garamond"/>
                <w:b/>
                <w:bCs/>
                <w:color w:val="000000"/>
                <w:sz w:val="24"/>
                <w:szCs w:val="24"/>
              </w:rPr>
            </w:pPr>
          </w:p>
        </w:tc>
        <w:tc>
          <w:tcPr>
            <w:tcW w:w="1375" w:type="pct"/>
            <w:shd w:val="clear" w:color="auto" w:fill="auto"/>
          </w:tcPr>
          <w:p w14:paraId="53C43151" w14:textId="77777777" w:rsidR="008C1C78" w:rsidRPr="00F86A67" w:rsidRDefault="008C1C78" w:rsidP="00104474">
            <w:pPr>
              <w:rPr>
                <w:rFonts w:ascii="Garamond" w:hAnsi="Garamond"/>
                <w:b/>
                <w:bCs/>
                <w:color w:val="000000"/>
                <w:sz w:val="24"/>
                <w:szCs w:val="24"/>
              </w:rPr>
            </w:pPr>
          </w:p>
        </w:tc>
        <w:tc>
          <w:tcPr>
            <w:tcW w:w="1096" w:type="pct"/>
            <w:shd w:val="clear" w:color="auto" w:fill="auto"/>
          </w:tcPr>
          <w:p w14:paraId="28A4C998" w14:textId="77777777" w:rsidR="008C1C78" w:rsidRPr="00F86A67" w:rsidRDefault="008C1C78" w:rsidP="00104474">
            <w:pPr>
              <w:rPr>
                <w:rFonts w:ascii="Garamond" w:hAnsi="Garamond"/>
                <w:b/>
                <w:bCs/>
                <w:color w:val="000000"/>
                <w:sz w:val="24"/>
                <w:szCs w:val="24"/>
              </w:rPr>
            </w:pPr>
          </w:p>
        </w:tc>
        <w:tc>
          <w:tcPr>
            <w:tcW w:w="1462" w:type="pct"/>
            <w:shd w:val="clear" w:color="auto" w:fill="auto"/>
          </w:tcPr>
          <w:p w14:paraId="54D6858A" w14:textId="77777777" w:rsidR="008C1C78" w:rsidRPr="00F86A67" w:rsidRDefault="008C1C78" w:rsidP="00104474">
            <w:pPr>
              <w:rPr>
                <w:rFonts w:ascii="Garamond" w:hAnsi="Garamond"/>
                <w:b/>
                <w:bCs/>
                <w:color w:val="000000"/>
                <w:sz w:val="24"/>
                <w:szCs w:val="24"/>
              </w:rPr>
            </w:pPr>
          </w:p>
        </w:tc>
      </w:tr>
    </w:tbl>
    <w:p w14:paraId="7410A1B6" w14:textId="1258C8AE" w:rsidR="00B271A5" w:rsidRPr="00F86A67" w:rsidRDefault="001E4CEE">
      <w:pPr>
        <w:rPr>
          <w:rFonts w:ascii="Garamond" w:hAnsi="Garamond"/>
          <w:b/>
          <w:bCs/>
          <w:color w:val="000000"/>
          <w:sz w:val="24"/>
          <w:szCs w:val="28"/>
        </w:rPr>
      </w:pPr>
      <w:r w:rsidRPr="00F86A67">
        <w:rPr>
          <w:rFonts w:ascii="Garamond" w:hAnsi="Garamond"/>
          <w:b/>
          <w:bCs/>
          <w:color w:val="000000"/>
          <w:sz w:val="24"/>
          <w:szCs w:val="28"/>
        </w:rPr>
        <w:t xml:space="preserve">Treatment </w:t>
      </w:r>
      <w:r w:rsidR="00B271A5" w:rsidRPr="00F86A67">
        <w:rPr>
          <w:rFonts w:ascii="Garamond" w:hAnsi="Garamond"/>
          <w:b/>
          <w:bCs/>
          <w:color w:val="000000"/>
          <w:sz w:val="24"/>
          <w:szCs w:val="28"/>
        </w:rPr>
        <w:t>Tanks</w:t>
      </w:r>
    </w:p>
    <w:p w14:paraId="3D18B5D5" w14:textId="3C53C2D5" w:rsidR="00B271A5" w:rsidRPr="00F86A67" w:rsidRDefault="00B271A5" w:rsidP="00155844">
      <w:pPr>
        <w:spacing w:after="120"/>
        <w:rPr>
          <w:rFonts w:ascii="Garamond" w:hAnsi="Garamond"/>
          <w:color w:val="000000"/>
          <w:sz w:val="24"/>
          <w:szCs w:val="24"/>
        </w:rPr>
      </w:pPr>
      <w:r w:rsidRPr="00F86A67">
        <w:rPr>
          <w:rFonts w:ascii="Garamond" w:hAnsi="Garamond"/>
          <w:color w:val="000000"/>
          <w:sz w:val="24"/>
          <w:szCs w:val="24"/>
        </w:rPr>
        <w:t xml:space="preserve">List </w:t>
      </w:r>
      <w:proofErr w:type="gramStart"/>
      <w:r w:rsidRPr="00F86A67">
        <w:rPr>
          <w:rFonts w:ascii="Garamond" w:hAnsi="Garamond"/>
          <w:color w:val="000000"/>
          <w:sz w:val="24"/>
          <w:szCs w:val="24"/>
        </w:rPr>
        <w:t>all of</w:t>
      </w:r>
      <w:proofErr w:type="gramEnd"/>
      <w:r w:rsidRPr="00F86A67">
        <w:rPr>
          <w:rFonts w:ascii="Garamond" w:hAnsi="Garamond"/>
          <w:color w:val="000000"/>
          <w:sz w:val="24"/>
          <w:szCs w:val="24"/>
        </w:rPr>
        <w:t xml:space="preserve"> the tanks which are involved with wastewater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2712"/>
        <w:gridCol w:w="2208"/>
        <w:gridCol w:w="2306"/>
      </w:tblGrid>
      <w:tr w:rsidR="00141789" w:rsidRPr="00F86A67" w14:paraId="6189E551" w14:textId="77777777" w:rsidTr="002C5D95">
        <w:trPr>
          <w:trHeight w:val="424"/>
        </w:trPr>
        <w:tc>
          <w:tcPr>
            <w:tcW w:w="1136" w:type="pct"/>
            <w:vMerge w:val="restart"/>
            <w:shd w:val="clear" w:color="auto" w:fill="F2F2F2" w:themeFill="background1" w:themeFillShade="F2"/>
            <w:hideMark/>
          </w:tcPr>
          <w:p w14:paraId="07B6CABE" w14:textId="77777777" w:rsidR="00141789" w:rsidRPr="00F86A67" w:rsidRDefault="00141789" w:rsidP="00104474">
            <w:pPr>
              <w:rPr>
                <w:rFonts w:ascii="Garamond" w:hAnsi="Garamond"/>
                <w:b/>
                <w:bCs/>
                <w:color w:val="000000"/>
                <w:sz w:val="24"/>
                <w:szCs w:val="24"/>
              </w:rPr>
            </w:pPr>
            <w:r w:rsidRPr="00F86A67">
              <w:rPr>
                <w:rFonts w:ascii="Garamond" w:hAnsi="Garamond"/>
                <w:b/>
                <w:bCs/>
                <w:color w:val="000000"/>
                <w:sz w:val="24"/>
                <w:szCs w:val="24"/>
              </w:rPr>
              <w:lastRenderedPageBreak/>
              <w:t>Tank name/number</w:t>
            </w:r>
          </w:p>
        </w:tc>
        <w:tc>
          <w:tcPr>
            <w:tcW w:w="1450" w:type="pct"/>
            <w:vMerge w:val="restart"/>
            <w:shd w:val="clear" w:color="auto" w:fill="F2F2F2" w:themeFill="background1" w:themeFillShade="F2"/>
            <w:hideMark/>
          </w:tcPr>
          <w:p w14:paraId="0A8C8EF4" w14:textId="2872C543" w:rsidR="00141789" w:rsidRPr="00F86A67" w:rsidRDefault="00696F7E" w:rsidP="00104474">
            <w:pPr>
              <w:rPr>
                <w:rFonts w:ascii="Garamond" w:hAnsi="Garamond"/>
                <w:b/>
                <w:bCs/>
                <w:color w:val="000000"/>
                <w:sz w:val="24"/>
                <w:szCs w:val="24"/>
              </w:rPr>
            </w:pPr>
            <w:r w:rsidRPr="00F86A67">
              <w:rPr>
                <w:rFonts w:ascii="Garamond" w:hAnsi="Garamond"/>
                <w:b/>
                <w:bCs/>
                <w:color w:val="000000"/>
                <w:sz w:val="24"/>
                <w:szCs w:val="24"/>
              </w:rPr>
              <w:t>Stage of treatment</w:t>
            </w:r>
          </w:p>
        </w:tc>
        <w:tc>
          <w:tcPr>
            <w:tcW w:w="1181" w:type="pct"/>
            <w:vMerge w:val="restart"/>
            <w:shd w:val="clear" w:color="auto" w:fill="F2F2F2" w:themeFill="background1" w:themeFillShade="F2"/>
            <w:hideMark/>
          </w:tcPr>
          <w:p w14:paraId="4D54D565" w14:textId="77777777" w:rsidR="00141789" w:rsidRPr="00F86A67" w:rsidRDefault="00141789" w:rsidP="00104474">
            <w:pPr>
              <w:rPr>
                <w:rFonts w:ascii="Garamond" w:hAnsi="Garamond"/>
                <w:b/>
                <w:bCs/>
                <w:color w:val="000000"/>
                <w:sz w:val="24"/>
                <w:szCs w:val="24"/>
              </w:rPr>
            </w:pPr>
            <w:r w:rsidRPr="00F86A67">
              <w:rPr>
                <w:rFonts w:ascii="Garamond" w:hAnsi="Garamond"/>
                <w:b/>
                <w:bCs/>
                <w:color w:val="000000"/>
                <w:sz w:val="24"/>
                <w:szCs w:val="24"/>
              </w:rPr>
              <w:t xml:space="preserve">Location </w:t>
            </w:r>
          </w:p>
        </w:tc>
        <w:tc>
          <w:tcPr>
            <w:tcW w:w="1233" w:type="pct"/>
            <w:tcBorders>
              <w:bottom w:val="nil"/>
            </w:tcBorders>
            <w:shd w:val="clear" w:color="auto" w:fill="F2F2F2" w:themeFill="background1" w:themeFillShade="F2"/>
            <w:hideMark/>
          </w:tcPr>
          <w:p w14:paraId="4A8B6AB8" w14:textId="33334E3B" w:rsidR="00141789" w:rsidRPr="00F86A67" w:rsidRDefault="00141789" w:rsidP="00104474">
            <w:pPr>
              <w:rPr>
                <w:rFonts w:ascii="Garamond" w:hAnsi="Garamond"/>
                <w:b/>
                <w:bCs/>
                <w:color w:val="000000"/>
                <w:sz w:val="24"/>
                <w:szCs w:val="24"/>
              </w:rPr>
            </w:pPr>
            <w:r w:rsidRPr="00F86A67">
              <w:rPr>
                <w:rFonts w:ascii="Garamond" w:hAnsi="Garamond"/>
                <w:b/>
                <w:bCs/>
                <w:color w:val="000000"/>
                <w:sz w:val="24"/>
                <w:szCs w:val="24"/>
              </w:rPr>
              <w:t xml:space="preserve">Volume </w:t>
            </w:r>
          </w:p>
        </w:tc>
      </w:tr>
      <w:tr w:rsidR="00141789" w:rsidRPr="00F86A67" w14:paraId="22BDE8C8" w14:textId="77777777" w:rsidTr="002C5D95">
        <w:trPr>
          <w:trHeight w:val="424"/>
        </w:trPr>
        <w:tc>
          <w:tcPr>
            <w:tcW w:w="1136" w:type="pct"/>
            <w:vMerge/>
            <w:shd w:val="clear" w:color="auto" w:fill="F2F2F2" w:themeFill="background1" w:themeFillShade="F2"/>
          </w:tcPr>
          <w:p w14:paraId="3456D7B7" w14:textId="77777777" w:rsidR="00141789" w:rsidRPr="00F86A67" w:rsidRDefault="00141789" w:rsidP="00104474">
            <w:pPr>
              <w:rPr>
                <w:rFonts w:ascii="Garamond" w:hAnsi="Garamond"/>
                <w:b/>
                <w:bCs/>
                <w:color w:val="000000"/>
                <w:sz w:val="24"/>
                <w:szCs w:val="24"/>
              </w:rPr>
            </w:pPr>
          </w:p>
        </w:tc>
        <w:tc>
          <w:tcPr>
            <w:tcW w:w="1450" w:type="pct"/>
            <w:vMerge/>
            <w:shd w:val="clear" w:color="auto" w:fill="F2F2F2" w:themeFill="background1" w:themeFillShade="F2"/>
          </w:tcPr>
          <w:p w14:paraId="029E5B41" w14:textId="77777777" w:rsidR="00141789" w:rsidRPr="00F86A67" w:rsidRDefault="00141789" w:rsidP="00104474">
            <w:pPr>
              <w:rPr>
                <w:rFonts w:ascii="Garamond" w:hAnsi="Garamond"/>
                <w:b/>
                <w:bCs/>
                <w:color w:val="000000"/>
                <w:sz w:val="24"/>
                <w:szCs w:val="24"/>
              </w:rPr>
            </w:pPr>
          </w:p>
        </w:tc>
        <w:tc>
          <w:tcPr>
            <w:tcW w:w="1181" w:type="pct"/>
            <w:vMerge/>
            <w:shd w:val="clear" w:color="auto" w:fill="F2F2F2" w:themeFill="background1" w:themeFillShade="F2"/>
          </w:tcPr>
          <w:p w14:paraId="101F82F1" w14:textId="77777777" w:rsidR="00141789" w:rsidRPr="00F86A67" w:rsidRDefault="00141789" w:rsidP="00104474">
            <w:pPr>
              <w:rPr>
                <w:rFonts w:ascii="Garamond" w:hAnsi="Garamond"/>
                <w:b/>
                <w:bCs/>
                <w:color w:val="000000"/>
                <w:sz w:val="24"/>
                <w:szCs w:val="24"/>
              </w:rPr>
            </w:pPr>
          </w:p>
        </w:tc>
        <w:tc>
          <w:tcPr>
            <w:tcW w:w="1233" w:type="pct"/>
            <w:tcBorders>
              <w:top w:val="nil"/>
            </w:tcBorders>
            <w:shd w:val="clear" w:color="auto" w:fill="F2F2F2" w:themeFill="background1" w:themeFillShade="F2"/>
          </w:tcPr>
          <w:p w14:paraId="23EEFF1E" w14:textId="0281147F" w:rsidR="00141789" w:rsidRPr="00F86A67" w:rsidRDefault="00141789" w:rsidP="00104474">
            <w:pPr>
              <w:rPr>
                <w:rFonts w:ascii="Garamond" w:hAnsi="Garamond"/>
                <w:b/>
                <w:bCs/>
                <w:color w:val="000000"/>
                <w:sz w:val="24"/>
                <w:szCs w:val="24"/>
              </w:rPr>
            </w:pPr>
            <w:r w:rsidRPr="00F86A67">
              <w:rPr>
                <w:rFonts w:ascii="Garamond" w:hAnsi="Garamond"/>
                <w:b/>
                <w:bCs/>
                <w:color w:val="000000"/>
                <w:sz w:val="24"/>
                <w:szCs w:val="24"/>
              </w:rPr>
              <w:t>(</w:t>
            </w:r>
            <w:r w:rsidR="00D036F6" w:rsidRPr="00F86A67">
              <w:rPr>
                <w:rFonts w:ascii="Garamond" w:hAnsi="Garamond"/>
                <w:b/>
                <w:bCs/>
                <w:color w:val="000000"/>
                <w:sz w:val="24"/>
                <w:szCs w:val="24"/>
              </w:rPr>
              <w:t xml:space="preserve">with </w:t>
            </w:r>
            <w:r w:rsidRPr="00F86A67">
              <w:rPr>
                <w:rFonts w:ascii="Garamond" w:hAnsi="Garamond"/>
                <w:b/>
                <w:bCs/>
                <w:color w:val="000000"/>
                <w:sz w:val="24"/>
                <w:szCs w:val="24"/>
              </w:rPr>
              <w:t>units)</w:t>
            </w:r>
          </w:p>
        </w:tc>
      </w:tr>
      <w:tr w:rsidR="00C85A38" w:rsidRPr="00F86A67" w14:paraId="48CC3E02" w14:textId="77777777" w:rsidTr="002C5D95">
        <w:trPr>
          <w:trHeight w:val="325"/>
        </w:trPr>
        <w:tc>
          <w:tcPr>
            <w:tcW w:w="1136" w:type="pct"/>
            <w:shd w:val="clear" w:color="auto" w:fill="auto"/>
          </w:tcPr>
          <w:p w14:paraId="022F316A" w14:textId="065755B5" w:rsidR="00C85A38" w:rsidRPr="00F86A67" w:rsidRDefault="00C85A38" w:rsidP="00104474">
            <w:pPr>
              <w:rPr>
                <w:rFonts w:ascii="Garamond" w:hAnsi="Garamond"/>
                <w:b/>
                <w:bCs/>
                <w:color w:val="000000"/>
                <w:sz w:val="24"/>
                <w:szCs w:val="24"/>
              </w:rPr>
            </w:pPr>
          </w:p>
        </w:tc>
        <w:tc>
          <w:tcPr>
            <w:tcW w:w="1450" w:type="pct"/>
            <w:shd w:val="clear" w:color="auto" w:fill="auto"/>
          </w:tcPr>
          <w:p w14:paraId="678772F1" w14:textId="094DBCF9" w:rsidR="00C85A38" w:rsidRPr="00F86A67" w:rsidRDefault="00C85A38" w:rsidP="00104474">
            <w:pPr>
              <w:rPr>
                <w:rFonts w:ascii="Garamond" w:hAnsi="Garamond"/>
                <w:b/>
                <w:bCs/>
                <w:color w:val="000000"/>
                <w:sz w:val="24"/>
                <w:szCs w:val="24"/>
              </w:rPr>
            </w:pPr>
          </w:p>
        </w:tc>
        <w:tc>
          <w:tcPr>
            <w:tcW w:w="1181" w:type="pct"/>
            <w:shd w:val="clear" w:color="auto" w:fill="auto"/>
          </w:tcPr>
          <w:p w14:paraId="525173AD" w14:textId="67A6E936" w:rsidR="00C85A38" w:rsidRPr="00F86A67" w:rsidRDefault="00C85A38" w:rsidP="00104474">
            <w:pPr>
              <w:rPr>
                <w:rFonts w:ascii="Garamond" w:hAnsi="Garamond"/>
                <w:b/>
                <w:bCs/>
                <w:color w:val="000000"/>
                <w:sz w:val="24"/>
                <w:szCs w:val="24"/>
              </w:rPr>
            </w:pPr>
          </w:p>
        </w:tc>
        <w:tc>
          <w:tcPr>
            <w:tcW w:w="1233" w:type="pct"/>
            <w:shd w:val="clear" w:color="auto" w:fill="auto"/>
          </w:tcPr>
          <w:p w14:paraId="19CF8273" w14:textId="31460E7F" w:rsidR="00C85A38" w:rsidRPr="00F86A67" w:rsidRDefault="00C85A38" w:rsidP="00104474">
            <w:pPr>
              <w:rPr>
                <w:rFonts w:ascii="Garamond" w:hAnsi="Garamond"/>
                <w:b/>
                <w:bCs/>
                <w:color w:val="000000"/>
                <w:sz w:val="24"/>
                <w:szCs w:val="24"/>
              </w:rPr>
            </w:pPr>
          </w:p>
        </w:tc>
      </w:tr>
      <w:tr w:rsidR="00CB6E14" w:rsidRPr="00F86A67" w14:paraId="763574BA" w14:textId="77777777" w:rsidTr="002C5D95">
        <w:trPr>
          <w:trHeight w:val="325"/>
        </w:trPr>
        <w:tc>
          <w:tcPr>
            <w:tcW w:w="1136" w:type="pct"/>
            <w:shd w:val="clear" w:color="auto" w:fill="auto"/>
          </w:tcPr>
          <w:p w14:paraId="42188900" w14:textId="77777777" w:rsidR="00CB6E14" w:rsidRPr="00F86A67" w:rsidRDefault="00CB6E14" w:rsidP="00104474">
            <w:pPr>
              <w:rPr>
                <w:rFonts w:ascii="Garamond" w:hAnsi="Garamond"/>
                <w:b/>
                <w:bCs/>
                <w:color w:val="000000"/>
                <w:sz w:val="24"/>
                <w:szCs w:val="24"/>
              </w:rPr>
            </w:pPr>
          </w:p>
        </w:tc>
        <w:tc>
          <w:tcPr>
            <w:tcW w:w="1450" w:type="pct"/>
            <w:shd w:val="clear" w:color="auto" w:fill="auto"/>
          </w:tcPr>
          <w:p w14:paraId="424CAD3A" w14:textId="77777777" w:rsidR="00CB6E14" w:rsidRPr="00F86A67" w:rsidRDefault="00CB6E14" w:rsidP="00104474">
            <w:pPr>
              <w:rPr>
                <w:rFonts w:ascii="Garamond" w:hAnsi="Garamond"/>
                <w:b/>
                <w:bCs/>
                <w:color w:val="000000"/>
                <w:sz w:val="24"/>
                <w:szCs w:val="24"/>
              </w:rPr>
            </w:pPr>
          </w:p>
        </w:tc>
        <w:tc>
          <w:tcPr>
            <w:tcW w:w="1181" w:type="pct"/>
            <w:shd w:val="clear" w:color="auto" w:fill="auto"/>
          </w:tcPr>
          <w:p w14:paraId="129E56F3" w14:textId="77777777" w:rsidR="00CB6E14" w:rsidRPr="00F86A67" w:rsidRDefault="00CB6E14" w:rsidP="00104474">
            <w:pPr>
              <w:rPr>
                <w:rFonts w:ascii="Garamond" w:hAnsi="Garamond"/>
                <w:b/>
                <w:bCs/>
                <w:color w:val="000000"/>
                <w:sz w:val="24"/>
                <w:szCs w:val="24"/>
              </w:rPr>
            </w:pPr>
          </w:p>
        </w:tc>
        <w:tc>
          <w:tcPr>
            <w:tcW w:w="1233" w:type="pct"/>
            <w:shd w:val="clear" w:color="auto" w:fill="auto"/>
          </w:tcPr>
          <w:p w14:paraId="5F7A69B0" w14:textId="77777777" w:rsidR="00CB6E14" w:rsidRPr="00F86A67" w:rsidRDefault="00CB6E14" w:rsidP="00104474">
            <w:pPr>
              <w:rPr>
                <w:rStyle w:val="CommentReference"/>
                <w:rFonts w:ascii="Garamond" w:hAnsi="Garamond"/>
              </w:rPr>
            </w:pPr>
          </w:p>
        </w:tc>
      </w:tr>
      <w:tr w:rsidR="00CB6E14" w:rsidRPr="00F86A67" w14:paraId="336FF853" w14:textId="77777777" w:rsidTr="002C5D95">
        <w:trPr>
          <w:trHeight w:val="325"/>
        </w:trPr>
        <w:tc>
          <w:tcPr>
            <w:tcW w:w="1136" w:type="pct"/>
            <w:shd w:val="clear" w:color="auto" w:fill="auto"/>
          </w:tcPr>
          <w:p w14:paraId="388E4C69" w14:textId="77777777" w:rsidR="00CB6E14" w:rsidRPr="00F86A67" w:rsidRDefault="00CB6E14" w:rsidP="00104474">
            <w:pPr>
              <w:rPr>
                <w:rFonts w:ascii="Garamond" w:hAnsi="Garamond"/>
                <w:b/>
                <w:bCs/>
                <w:color w:val="000000"/>
                <w:sz w:val="24"/>
                <w:szCs w:val="24"/>
              </w:rPr>
            </w:pPr>
          </w:p>
        </w:tc>
        <w:tc>
          <w:tcPr>
            <w:tcW w:w="1450" w:type="pct"/>
            <w:shd w:val="clear" w:color="auto" w:fill="auto"/>
          </w:tcPr>
          <w:p w14:paraId="46162732" w14:textId="77777777" w:rsidR="00CB6E14" w:rsidRPr="00F86A67" w:rsidRDefault="00CB6E14" w:rsidP="00104474">
            <w:pPr>
              <w:rPr>
                <w:rFonts w:ascii="Garamond" w:hAnsi="Garamond"/>
                <w:b/>
                <w:bCs/>
                <w:color w:val="000000"/>
                <w:sz w:val="24"/>
                <w:szCs w:val="24"/>
              </w:rPr>
            </w:pPr>
          </w:p>
        </w:tc>
        <w:tc>
          <w:tcPr>
            <w:tcW w:w="1181" w:type="pct"/>
            <w:shd w:val="clear" w:color="auto" w:fill="auto"/>
          </w:tcPr>
          <w:p w14:paraId="5AEA74D7" w14:textId="77777777" w:rsidR="00CB6E14" w:rsidRPr="00F86A67" w:rsidRDefault="00CB6E14" w:rsidP="00104474">
            <w:pPr>
              <w:rPr>
                <w:rFonts w:ascii="Garamond" w:hAnsi="Garamond"/>
                <w:b/>
                <w:bCs/>
                <w:color w:val="000000"/>
                <w:sz w:val="24"/>
                <w:szCs w:val="24"/>
              </w:rPr>
            </w:pPr>
          </w:p>
        </w:tc>
        <w:tc>
          <w:tcPr>
            <w:tcW w:w="1233" w:type="pct"/>
            <w:shd w:val="clear" w:color="auto" w:fill="auto"/>
          </w:tcPr>
          <w:p w14:paraId="6F91477A" w14:textId="77777777" w:rsidR="00CB6E14" w:rsidRPr="00F86A67" w:rsidRDefault="00CB6E14" w:rsidP="00104474">
            <w:pPr>
              <w:rPr>
                <w:rStyle w:val="CommentReference"/>
                <w:rFonts w:ascii="Garamond" w:hAnsi="Garamond"/>
              </w:rPr>
            </w:pPr>
          </w:p>
        </w:tc>
      </w:tr>
      <w:tr w:rsidR="008C1C78" w:rsidRPr="00F86A67" w14:paraId="6D87ABE0" w14:textId="77777777" w:rsidTr="002C5D95">
        <w:trPr>
          <w:trHeight w:val="325"/>
        </w:trPr>
        <w:tc>
          <w:tcPr>
            <w:tcW w:w="1136" w:type="pct"/>
            <w:shd w:val="clear" w:color="auto" w:fill="auto"/>
          </w:tcPr>
          <w:p w14:paraId="31FAAA56" w14:textId="77777777" w:rsidR="008C1C78" w:rsidRPr="00F86A67" w:rsidRDefault="008C1C78" w:rsidP="00104474">
            <w:pPr>
              <w:rPr>
                <w:rFonts w:ascii="Garamond" w:hAnsi="Garamond"/>
                <w:b/>
                <w:bCs/>
                <w:color w:val="000000"/>
                <w:sz w:val="24"/>
                <w:szCs w:val="24"/>
              </w:rPr>
            </w:pPr>
          </w:p>
        </w:tc>
        <w:tc>
          <w:tcPr>
            <w:tcW w:w="1450" w:type="pct"/>
            <w:shd w:val="clear" w:color="auto" w:fill="auto"/>
          </w:tcPr>
          <w:p w14:paraId="7865605C" w14:textId="77777777" w:rsidR="008C1C78" w:rsidRPr="00F86A67" w:rsidRDefault="008C1C78" w:rsidP="00104474">
            <w:pPr>
              <w:rPr>
                <w:rFonts w:ascii="Garamond" w:hAnsi="Garamond"/>
                <w:b/>
                <w:bCs/>
                <w:color w:val="000000"/>
                <w:sz w:val="24"/>
                <w:szCs w:val="24"/>
              </w:rPr>
            </w:pPr>
          </w:p>
        </w:tc>
        <w:tc>
          <w:tcPr>
            <w:tcW w:w="1181" w:type="pct"/>
            <w:shd w:val="clear" w:color="auto" w:fill="auto"/>
          </w:tcPr>
          <w:p w14:paraId="642E8F53" w14:textId="77777777" w:rsidR="008C1C78" w:rsidRPr="00F86A67" w:rsidRDefault="008C1C78" w:rsidP="00104474">
            <w:pPr>
              <w:rPr>
                <w:rFonts w:ascii="Garamond" w:hAnsi="Garamond"/>
                <w:b/>
                <w:bCs/>
                <w:color w:val="000000"/>
                <w:sz w:val="24"/>
                <w:szCs w:val="24"/>
              </w:rPr>
            </w:pPr>
          </w:p>
        </w:tc>
        <w:tc>
          <w:tcPr>
            <w:tcW w:w="1233" w:type="pct"/>
            <w:shd w:val="clear" w:color="auto" w:fill="auto"/>
          </w:tcPr>
          <w:p w14:paraId="693D3E30" w14:textId="77777777" w:rsidR="008C1C78" w:rsidRPr="00F86A67" w:rsidRDefault="008C1C78" w:rsidP="00104474">
            <w:pPr>
              <w:rPr>
                <w:rStyle w:val="CommentReference"/>
                <w:rFonts w:ascii="Garamond" w:hAnsi="Garamond"/>
              </w:rPr>
            </w:pPr>
          </w:p>
        </w:tc>
      </w:tr>
      <w:tr w:rsidR="008C1C78" w:rsidRPr="00F86A67" w14:paraId="00EAAFBA" w14:textId="77777777" w:rsidTr="002C5D95">
        <w:trPr>
          <w:trHeight w:val="325"/>
        </w:trPr>
        <w:tc>
          <w:tcPr>
            <w:tcW w:w="1136" w:type="pct"/>
            <w:shd w:val="clear" w:color="auto" w:fill="auto"/>
          </w:tcPr>
          <w:p w14:paraId="08D9948F" w14:textId="77777777" w:rsidR="008C1C78" w:rsidRPr="00F86A67" w:rsidRDefault="008C1C78" w:rsidP="00104474">
            <w:pPr>
              <w:rPr>
                <w:rFonts w:ascii="Garamond" w:hAnsi="Garamond"/>
                <w:b/>
                <w:bCs/>
                <w:color w:val="000000"/>
                <w:sz w:val="24"/>
                <w:szCs w:val="24"/>
              </w:rPr>
            </w:pPr>
          </w:p>
        </w:tc>
        <w:tc>
          <w:tcPr>
            <w:tcW w:w="1450" w:type="pct"/>
            <w:shd w:val="clear" w:color="auto" w:fill="auto"/>
          </w:tcPr>
          <w:p w14:paraId="1E24DFE2" w14:textId="77777777" w:rsidR="008C1C78" w:rsidRPr="00F86A67" w:rsidRDefault="008C1C78" w:rsidP="00104474">
            <w:pPr>
              <w:rPr>
                <w:rFonts w:ascii="Garamond" w:hAnsi="Garamond"/>
                <w:b/>
                <w:bCs/>
                <w:color w:val="000000"/>
                <w:sz w:val="24"/>
                <w:szCs w:val="24"/>
              </w:rPr>
            </w:pPr>
          </w:p>
        </w:tc>
        <w:tc>
          <w:tcPr>
            <w:tcW w:w="1181" w:type="pct"/>
            <w:shd w:val="clear" w:color="auto" w:fill="auto"/>
          </w:tcPr>
          <w:p w14:paraId="07ADA1D8" w14:textId="77777777" w:rsidR="008C1C78" w:rsidRPr="00F86A67" w:rsidRDefault="008C1C78" w:rsidP="00104474">
            <w:pPr>
              <w:rPr>
                <w:rFonts w:ascii="Garamond" w:hAnsi="Garamond"/>
                <w:b/>
                <w:bCs/>
                <w:color w:val="000000"/>
                <w:sz w:val="24"/>
                <w:szCs w:val="24"/>
              </w:rPr>
            </w:pPr>
          </w:p>
        </w:tc>
        <w:tc>
          <w:tcPr>
            <w:tcW w:w="1233" w:type="pct"/>
            <w:shd w:val="clear" w:color="auto" w:fill="auto"/>
          </w:tcPr>
          <w:p w14:paraId="2B268C8C" w14:textId="77777777" w:rsidR="008C1C78" w:rsidRPr="00F86A67" w:rsidRDefault="008C1C78" w:rsidP="00104474">
            <w:pPr>
              <w:rPr>
                <w:rStyle w:val="CommentReference"/>
                <w:rFonts w:ascii="Garamond" w:hAnsi="Garamond"/>
              </w:rPr>
            </w:pPr>
          </w:p>
        </w:tc>
      </w:tr>
      <w:tr w:rsidR="008C1C78" w:rsidRPr="00F86A67" w14:paraId="57F2E235" w14:textId="77777777" w:rsidTr="002C5D95">
        <w:trPr>
          <w:trHeight w:val="325"/>
        </w:trPr>
        <w:tc>
          <w:tcPr>
            <w:tcW w:w="1136" w:type="pct"/>
            <w:shd w:val="clear" w:color="auto" w:fill="auto"/>
          </w:tcPr>
          <w:p w14:paraId="46643661" w14:textId="77777777" w:rsidR="008C1C78" w:rsidRPr="00F86A67" w:rsidRDefault="008C1C78" w:rsidP="00104474">
            <w:pPr>
              <w:rPr>
                <w:rFonts w:ascii="Garamond" w:hAnsi="Garamond"/>
                <w:b/>
                <w:bCs/>
                <w:color w:val="000000"/>
                <w:sz w:val="24"/>
                <w:szCs w:val="24"/>
              </w:rPr>
            </w:pPr>
          </w:p>
        </w:tc>
        <w:tc>
          <w:tcPr>
            <w:tcW w:w="1450" w:type="pct"/>
            <w:shd w:val="clear" w:color="auto" w:fill="auto"/>
          </w:tcPr>
          <w:p w14:paraId="0D870FD8" w14:textId="77777777" w:rsidR="008C1C78" w:rsidRPr="00F86A67" w:rsidRDefault="008C1C78" w:rsidP="00104474">
            <w:pPr>
              <w:rPr>
                <w:rFonts w:ascii="Garamond" w:hAnsi="Garamond"/>
                <w:b/>
                <w:bCs/>
                <w:color w:val="000000"/>
                <w:sz w:val="24"/>
                <w:szCs w:val="24"/>
              </w:rPr>
            </w:pPr>
          </w:p>
        </w:tc>
        <w:tc>
          <w:tcPr>
            <w:tcW w:w="1181" w:type="pct"/>
            <w:shd w:val="clear" w:color="auto" w:fill="auto"/>
          </w:tcPr>
          <w:p w14:paraId="11777FED" w14:textId="77777777" w:rsidR="008C1C78" w:rsidRPr="00F86A67" w:rsidRDefault="008C1C78" w:rsidP="00104474">
            <w:pPr>
              <w:rPr>
                <w:rFonts w:ascii="Garamond" w:hAnsi="Garamond"/>
                <w:b/>
                <w:bCs/>
                <w:color w:val="000000"/>
                <w:sz w:val="24"/>
                <w:szCs w:val="24"/>
              </w:rPr>
            </w:pPr>
          </w:p>
        </w:tc>
        <w:tc>
          <w:tcPr>
            <w:tcW w:w="1233" w:type="pct"/>
            <w:shd w:val="clear" w:color="auto" w:fill="auto"/>
          </w:tcPr>
          <w:p w14:paraId="30737241" w14:textId="77777777" w:rsidR="008C1C78" w:rsidRPr="00F86A67" w:rsidRDefault="008C1C78" w:rsidP="00104474">
            <w:pPr>
              <w:rPr>
                <w:rStyle w:val="CommentReference"/>
                <w:rFonts w:ascii="Garamond" w:hAnsi="Garamond"/>
              </w:rPr>
            </w:pPr>
          </w:p>
        </w:tc>
      </w:tr>
      <w:tr w:rsidR="008C1C78" w:rsidRPr="00F86A67" w14:paraId="045CAFD2" w14:textId="77777777" w:rsidTr="002C5D95">
        <w:trPr>
          <w:trHeight w:val="325"/>
        </w:trPr>
        <w:tc>
          <w:tcPr>
            <w:tcW w:w="1136" w:type="pct"/>
            <w:shd w:val="clear" w:color="auto" w:fill="auto"/>
          </w:tcPr>
          <w:p w14:paraId="17C96AFD" w14:textId="77777777" w:rsidR="008C1C78" w:rsidRPr="00F86A67" w:rsidRDefault="008C1C78" w:rsidP="00104474">
            <w:pPr>
              <w:rPr>
                <w:rFonts w:ascii="Garamond" w:hAnsi="Garamond"/>
                <w:b/>
                <w:bCs/>
                <w:color w:val="000000"/>
                <w:sz w:val="24"/>
                <w:szCs w:val="24"/>
              </w:rPr>
            </w:pPr>
          </w:p>
        </w:tc>
        <w:tc>
          <w:tcPr>
            <w:tcW w:w="1450" w:type="pct"/>
            <w:shd w:val="clear" w:color="auto" w:fill="auto"/>
          </w:tcPr>
          <w:p w14:paraId="251A3CAF" w14:textId="77777777" w:rsidR="008C1C78" w:rsidRPr="00F86A67" w:rsidRDefault="008C1C78" w:rsidP="00104474">
            <w:pPr>
              <w:rPr>
                <w:rFonts w:ascii="Garamond" w:hAnsi="Garamond"/>
                <w:b/>
                <w:bCs/>
                <w:color w:val="000000"/>
                <w:sz w:val="24"/>
                <w:szCs w:val="24"/>
              </w:rPr>
            </w:pPr>
          </w:p>
        </w:tc>
        <w:tc>
          <w:tcPr>
            <w:tcW w:w="1181" w:type="pct"/>
            <w:shd w:val="clear" w:color="auto" w:fill="auto"/>
          </w:tcPr>
          <w:p w14:paraId="7A96D811" w14:textId="77777777" w:rsidR="008C1C78" w:rsidRPr="00F86A67" w:rsidRDefault="008C1C78" w:rsidP="00104474">
            <w:pPr>
              <w:rPr>
                <w:rFonts w:ascii="Garamond" w:hAnsi="Garamond"/>
                <w:b/>
                <w:bCs/>
                <w:color w:val="000000"/>
                <w:sz w:val="24"/>
                <w:szCs w:val="24"/>
              </w:rPr>
            </w:pPr>
          </w:p>
        </w:tc>
        <w:tc>
          <w:tcPr>
            <w:tcW w:w="1233" w:type="pct"/>
            <w:shd w:val="clear" w:color="auto" w:fill="auto"/>
          </w:tcPr>
          <w:p w14:paraId="07EC03DB" w14:textId="77777777" w:rsidR="008C1C78" w:rsidRPr="00F86A67" w:rsidRDefault="008C1C78" w:rsidP="00104474">
            <w:pPr>
              <w:rPr>
                <w:rStyle w:val="CommentReference"/>
                <w:rFonts w:ascii="Garamond" w:hAnsi="Garamond"/>
              </w:rPr>
            </w:pPr>
          </w:p>
        </w:tc>
      </w:tr>
    </w:tbl>
    <w:p w14:paraId="2BB670FA" w14:textId="588B4E66" w:rsidR="008C1C78" w:rsidRPr="00F86A67" w:rsidRDefault="008C1C78">
      <w:pPr>
        <w:rPr>
          <w:rFonts w:ascii="Garamond" w:hAnsi="Garamond"/>
          <w:b/>
          <w:sz w:val="24"/>
          <w:u w:val="single"/>
        </w:rPr>
      </w:pPr>
    </w:p>
    <w:p w14:paraId="26B025A0" w14:textId="58FE37FB" w:rsidR="003C068B" w:rsidRPr="00F86A67" w:rsidRDefault="007D1722" w:rsidP="00C44659">
      <w:pPr>
        <w:pStyle w:val="BodyText2"/>
        <w:outlineLvl w:val="0"/>
        <w:rPr>
          <w:rFonts w:ascii="Garamond" w:hAnsi="Garamond"/>
          <w:u w:val="none"/>
        </w:rPr>
      </w:pPr>
      <w:r w:rsidRPr="00F86A67">
        <w:rPr>
          <w:rFonts w:ascii="Garamond" w:hAnsi="Garamond"/>
          <w:u w:val="none"/>
        </w:rPr>
        <w:t xml:space="preserve">Holding </w:t>
      </w:r>
      <w:r w:rsidR="006A7149" w:rsidRPr="00F86A67">
        <w:rPr>
          <w:rFonts w:ascii="Garamond" w:hAnsi="Garamond"/>
          <w:u w:val="none"/>
        </w:rPr>
        <w:t>Water Tanks</w:t>
      </w:r>
    </w:p>
    <w:p w14:paraId="3D7A160D" w14:textId="7040DC88" w:rsidR="006A7149" w:rsidRPr="00F86A67" w:rsidRDefault="006A7149" w:rsidP="00C44659">
      <w:pPr>
        <w:pStyle w:val="BodyText2"/>
        <w:outlineLvl w:val="0"/>
        <w:rPr>
          <w:rFonts w:ascii="Garamond" w:hAnsi="Garamond"/>
          <w:b w:val="0"/>
          <w:bCs/>
          <w:u w:val="none"/>
        </w:rPr>
      </w:pPr>
      <w:r w:rsidRPr="00F86A67">
        <w:rPr>
          <w:rFonts w:ascii="Garamond" w:hAnsi="Garamond"/>
          <w:b w:val="0"/>
          <w:bCs/>
          <w:u w:val="none"/>
        </w:rPr>
        <w:t xml:space="preserve">List </w:t>
      </w:r>
      <w:proofErr w:type="gramStart"/>
      <w:r w:rsidRPr="00F86A67">
        <w:rPr>
          <w:rFonts w:ascii="Garamond" w:hAnsi="Garamond"/>
          <w:b w:val="0"/>
          <w:bCs/>
          <w:u w:val="none"/>
        </w:rPr>
        <w:t>all of</w:t>
      </w:r>
      <w:proofErr w:type="gramEnd"/>
      <w:r w:rsidRPr="00F86A67">
        <w:rPr>
          <w:rFonts w:ascii="Garamond" w:hAnsi="Garamond"/>
          <w:b w:val="0"/>
          <w:bCs/>
          <w:u w:val="none"/>
        </w:rPr>
        <w:t xml:space="preserve"> the tanks which are used (including optional available tankage) for storage</w:t>
      </w:r>
      <w:r w:rsidR="007D1722" w:rsidRPr="00F86A67">
        <w:rPr>
          <w:rFonts w:ascii="Garamond" w:hAnsi="Garamond"/>
          <w:b w:val="0"/>
          <w:bCs/>
          <w:u w:val="none"/>
        </w:rPr>
        <w:t xml:space="preserve">, including all </w:t>
      </w:r>
      <w:r w:rsidRPr="00F86A67">
        <w:rPr>
          <w:rFonts w:ascii="Garamond" w:hAnsi="Garamond"/>
          <w:b w:val="0"/>
          <w:bCs/>
          <w:u w:val="none"/>
        </w:rPr>
        <w:t>ballast water</w:t>
      </w:r>
      <w:r w:rsidR="007D1722" w:rsidRPr="00F86A67">
        <w:rPr>
          <w:rFonts w:ascii="Garamond" w:hAnsi="Garamond"/>
          <w:b w:val="0"/>
          <w:bCs/>
          <w:u w:val="none"/>
        </w:rPr>
        <w:t xml:space="preserve"> tanks</w:t>
      </w:r>
      <w:r w:rsidRPr="00F86A67">
        <w:rPr>
          <w:rFonts w:ascii="Garamond" w:hAnsi="Garamond"/>
          <w:b w:val="0"/>
          <w:bCs/>
          <w:u w: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1881"/>
        <w:gridCol w:w="9"/>
        <w:gridCol w:w="1788"/>
        <w:gridCol w:w="2051"/>
        <w:gridCol w:w="1453"/>
      </w:tblGrid>
      <w:tr w:rsidR="005B37F4" w:rsidRPr="00F86A67" w14:paraId="3374B3F8" w14:textId="77777777" w:rsidTr="002C5D95">
        <w:trPr>
          <w:trHeight w:val="438"/>
        </w:trPr>
        <w:tc>
          <w:tcPr>
            <w:tcW w:w="1159" w:type="pct"/>
            <w:vMerge w:val="restart"/>
            <w:shd w:val="clear" w:color="auto" w:fill="F2F2F2" w:themeFill="background1" w:themeFillShade="F2"/>
          </w:tcPr>
          <w:p w14:paraId="1CB029A7" w14:textId="77777777" w:rsidR="00360EC7" w:rsidRPr="00F86A67" w:rsidRDefault="00360EC7" w:rsidP="0026231E">
            <w:pPr>
              <w:rPr>
                <w:rFonts w:ascii="Garamond" w:hAnsi="Garamond"/>
                <w:b/>
                <w:bCs/>
                <w:color w:val="000000"/>
                <w:sz w:val="24"/>
                <w:szCs w:val="24"/>
              </w:rPr>
            </w:pPr>
            <w:r w:rsidRPr="00F86A67">
              <w:rPr>
                <w:rFonts w:ascii="Garamond" w:hAnsi="Garamond"/>
                <w:b/>
                <w:bCs/>
                <w:color w:val="000000"/>
                <w:sz w:val="24"/>
                <w:szCs w:val="24"/>
              </w:rPr>
              <w:t>Tank name/number</w:t>
            </w:r>
          </w:p>
        </w:tc>
        <w:tc>
          <w:tcPr>
            <w:tcW w:w="1011" w:type="pct"/>
            <w:gridSpan w:val="2"/>
            <w:vMerge w:val="restart"/>
            <w:shd w:val="clear" w:color="auto" w:fill="F2F2F2" w:themeFill="background1" w:themeFillShade="F2"/>
          </w:tcPr>
          <w:p w14:paraId="37E6B96E" w14:textId="77777777" w:rsidR="007763B1" w:rsidRPr="00F86A67" w:rsidRDefault="003B25C0" w:rsidP="0026231E">
            <w:pPr>
              <w:rPr>
                <w:rFonts w:ascii="Garamond" w:hAnsi="Garamond"/>
                <w:b/>
                <w:bCs/>
                <w:color w:val="000000"/>
                <w:sz w:val="24"/>
                <w:szCs w:val="24"/>
              </w:rPr>
            </w:pPr>
            <w:r w:rsidRPr="00F86A67">
              <w:rPr>
                <w:rFonts w:ascii="Garamond" w:hAnsi="Garamond"/>
                <w:b/>
                <w:bCs/>
                <w:color w:val="000000"/>
                <w:sz w:val="24"/>
                <w:szCs w:val="24"/>
              </w:rPr>
              <w:t>Treated/</w:t>
            </w:r>
          </w:p>
          <w:p w14:paraId="4F2C8DF8" w14:textId="48CE92E8" w:rsidR="00360EC7" w:rsidRPr="00F86A67" w:rsidRDefault="003B25C0" w:rsidP="0026231E">
            <w:pPr>
              <w:rPr>
                <w:rFonts w:ascii="Garamond" w:hAnsi="Garamond"/>
                <w:b/>
                <w:bCs/>
                <w:color w:val="000000"/>
                <w:sz w:val="24"/>
                <w:szCs w:val="24"/>
              </w:rPr>
            </w:pPr>
            <w:r w:rsidRPr="00F86A67">
              <w:rPr>
                <w:rFonts w:ascii="Garamond" w:hAnsi="Garamond"/>
                <w:b/>
                <w:bCs/>
                <w:color w:val="000000"/>
                <w:sz w:val="24"/>
                <w:szCs w:val="24"/>
              </w:rPr>
              <w:t>Untreated</w:t>
            </w:r>
          </w:p>
        </w:tc>
        <w:tc>
          <w:tcPr>
            <w:tcW w:w="956" w:type="pct"/>
            <w:vMerge w:val="restart"/>
            <w:shd w:val="clear" w:color="auto" w:fill="F2F2F2" w:themeFill="background1" w:themeFillShade="F2"/>
          </w:tcPr>
          <w:p w14:paraId="2D3A9AF3" w14:textId="1D40849F" w:rsidR="00360EC7" w:rsidRPr="00F86A67" w:rsidRDefault="00360EC7" w:rsidP="0026231E">
            <w:pPr>
              <w:rPr>
                <w:rFonts w:ascii="Garamond" w:hAnsi="Garamond"/>
                <w:b/>
                <w:bCs/>
                <w:color w:val="000000"/>
                <w:sz w:val="24"/>
                <w:szCs w:val="24"/>
              </w:rPr>
            </w:pPr>
            <w:r w:rsidRPr="00F86A67">
              <w:rPr>
                <w:rFonts w:ascii="Garamond" w:hAnsi="Garamond"/>
                <w:b/>
                <w:bCs/>
                <w:color w:val="000000"/>
                <w:sz w:val="24"/>
                <w:szCs w:val="24"/>
              </w:rPr>
              <w:t>Type of water stored</w:t>
            </w:r>
          </w:p>
        </w:tc>
        <w:tc>
          <w:tcPr>
            <w:tcW w:w="1097" w:type="pct"/>
            <w:vMerge w:val="restart"/>
            <w:shd w:val="clear" w:color="auto" w:fill="F2F2F2" w:themeFill="background1" w:themeFillShade="F2"/>
          </w:tcPr>
          <w:p w14:paraId="3C57275B" w14:textId="0DA72111" w:rsidR="00360EC7" w:rsidRPr="00F86A67" w:rsidRDefault="00360EC7" w:rsidP="0026231E">
            <w:pPr>
              <w:rPr>
                <w:rFonts w:ascii="Garamond" w:hAnsi="Garamond"/>
                <w:b/>
                <w:bCs/>
                <w:color w:val="000000"/>
                <w:sz w:val="24"/>
                <w:szCs w:val="24"/>
              </w:rPr>
            </w:pPr>
            <w:r w:rsidRPr="00F86A67">
              <w:rPr>
                <w:rFonts w:ascii="Garamond" w:hAnsi="Garamond"/>
                <w:b/>
                <w:bCs/>
                <w:color w:val="000000"/>
                <w:sz w:val="24"/>
                <w:szCs w:val="24"/>
              </w:rPr>
              <w:t xml:space="preserve">Location </w:t>
            </w:r>
          </w:p>
        </w:tc>
        <w:tc>
          <w:tcPr>
            <w:tcW w:w="777" w:type="pct"/>
            <w:tcBorders>
              <w:bottom w:val="nil"/>
            </w:tcBorders>
            <w:shd w:val="clear" w:color="auto" w:fill="F2F2F2" w:themeFill="background1" w:themeFillShade="F2"/>
          </w:tcPr>
          <w:p w14:paraId="768DA80B" w14:textId="77777777" w:rsidR="00360EC7" w:rsidRPr="00F86A67" w:rsidRDefault="00360EC7" w:rsidP="0026231E">
            <w:pPr>
              <w:rPr>
                <w:rFonts w:ascii="Garamond" w:hAnsi="Garamond"/>
                <w:b/>
                <w:bCs/>
                <w:color w:val="000000"/>
                <w:sz w:val="24"/>
                <w:szCs w:val="24"/>
              </w:rPr>
            </w:pPr>
            <w:r w:rsidRPr="00F86A67">
              <w:rPr>
                <w:rFonts w:ascii="Garamond" w:hAnsi="Garamond"/>
                <w:b/>
                <w:bCs/>
                <w:color w:val="000000"/>
                <w:sz w:val="24"/>
                <w:szCs w:val="24"/>
              </w:rPr>
              <w:t xml:space="preserve">Volume </w:t>
            </w:r>
          </w:p>
        </w:tc>
      </w:tr>
      <w:tr w:rsidR="005B37F4" w:rsidRPr="00F86A67" w14:paraId="50BAE518" w14:textId="77777777" w:rsidTr="002C5D95">
        <w:trPr>
          <w:trHeight w:val="438"/>
        </w:trPr>
        <w:tc>
          <w:tcPr>
            <w:tcW w:w="1159" w:type="pct"/>
            <w:vMerge/>
            <w:shd w:val="clear" w:color="auto" w:fill="F2F2F2" w:themeFill="background1" w:themeFillShade="F2"/>
          </w:tcPr>
          <w:p w14:paraId="1F29023E" w14:textId="77777777" w:rsidR="00360EC7" w:rsidRPr="00F86A67" w:rsidRDefault="00360EC7" w:rsidP="0026231E">
            <w:pPr>
              <w:rPr>
                <w:rFonts w:ascii="Garamond" w:hAnsi="Garamond"/>
                <w:b/>
                <w:bCs/>
                <w:color w:val="000000"/>
                <w:sz w:val="24"/>
                <w:szCs w:val="24"/>
              </w:rPr>
            </w:pPr>
          </w:p>
        </w:tc>
        <w:tc>
          <w:tcPr>
            <w:tcW w:w="1011" w:type="pct"/>
            <w:gridSpan w:val="2"/>
            <w:vMerge/>
            <w:shd w:val="clear" w:color="auto" w:fill="F2F2F2" w:themeFill="background1" w:themeFillShade="F2"/>
          </w:tcPr>
          <w:p w14:paraId="606FA89E" w14:textId="77777777" w:rsidR="00360EC7" w:rsidRPr="00F86A67" w:rsidRDefault="00360EC7" w:rsidP="0026231E">
            <w:pPr>
              <w:rPr>
                <w:rFonts w:ascii="Garamond" w:hAnsi="Garamond"/>
                <w:b/>
                <w:bCs/>
                <w:color w:val="000000"/>
                <w:sz w:val="24"/>
                <w:szCs w:val="24"/>
              </w:rPr>
            </w:pPr>
          </w:p>
        </w:tc>
        <w:tc>
          <w:tcPr>
            <w:tcW w:w="956" w:type="pct"/>
            <w:vMerge/>
            <w:shd w:val="clear" w:color="auto" w:fill="F2F2F2" w:themeFill="background1" w:themeFillShade="F2"/>
          </w:tcPr>
          <w:p w14:paraId="0347D380" w14:textId="4A209E8F" w:rsidR="00360EC7" w:rsidRPr="00F86A67" w:rsidRDefault="00360EC7" w:rsidP="0026231E">
            <w:pPr>
              <w:rPr>
                <w:rFonts w:ascii="Garamond" w:hAnsi="Garamond"/>
                <w:b/>
                <w:bCs/>
                <w:color w:val="000000"/>
                <w:sz w:val="24"/>
                <w:szCs w:val="24"/>
              </w:rPr>
            </w:pPr>
          </w:p>
        </w:tc>
        <w:tc>
          <w:tcPr>
            <w:tcW w:w="1097" w:type="pct"/>
            <w:vMerge/>
            <w:shd w:val="clear" w:color="auto" w:fill="F2F2F2" w:themeFill="background1" w:themeFillShade="F2"/>
          </w:tcPr>
          <w:p w14:paraId="75899A35" w14:textId="77777777" w:rsidR="00360EC7" w:rsidRPr="00F86A67" w:rsidRDefault="00360EC7" w:rsidP="0026231E">
            <w:pPr>
              <w:rPr>
                <w:rFonts w:ascii="Garamond" w:hAnsi="Garamond"/>
                <w:b/>
                <w:bCs/>
                <w:color w:val="000000"/>
                <w:sz w:val="24"/>
                <w:szCs w:val="24"/>
              </w:rPr>
            </w:pPr>
          </w:p>
        </w:tc>
        <w:tc>
          <w:tcPr>
            <w:tcW w:w="777" w:type="pct"/>
            <w:tcBorders>
              <w:top w:val="nil"/>
            </w:tcBorders>
            <w:shd w:val="clear" w:color="auto" w:fill="F2F2F2" w:themeFill="background1" w:themeFillShade="F2"/>
          </w:tcPr>
          <w:p w14:paraId="3AEDD2C0" w14:textId="77777777" w:rsidR="00360EC7" w:rsidRPr="00F86A67" w:rsidRDefault="00360EC7" w:rsidP="0026231E">
            <w:pPr>
              <w:rPr>
                <w:rFonts w:ascii="Garamond" w:hAnsi="Garamond"/>
                <w:b/>
                <w:bCs/>
                <w:color w:val="000000"/>
                <w:sz w:val="24"/>
                <w:szCs w:val="24"/>
              </w:rPr>
            </w:pPr>
            <w:r w:rsidRPr="00F86A67">
              <w:rPr>
                <w:rFonts w:ascii="Garamond" w:hAnsi="Garamond"/>
                <w:b/>
                <w:bCs/>
                <w:color w:val="000000"/>
                <w:sz w:val="24"/>
                <w:szCs w:val="24"/>
              </w:rPr>
              <w:t>(with units)</w:t>
            </w:r>
          </w:p>
        </w:tc>
      </w:tr>
      <w:tr w:rsidR="00342092" w:rsidRPr="00F86A67" w14:paraId="019B6B6A" w14:textId="77777777" w:rsidTr="002C5D95">
        <w:trPr>
          <w:trHeight w:val="444"/>
        </w:trPr>
        <w:tc>
          <w:tcPr>
            <w:tcW w:w="1159" w:type="pct"/>
            <w:shd w:val="clear" w:color="auto" w:fill="auto"/>
          </w:tcPr>
          <w:p w14:paraId="2CF39F4A" w14:textId="77777777" w:rsidR="00360EC7" w:rsidRPr="00F86A67" w:rsidRDefault="00360EC7" w:rsidP="0026231E">
            <w:pPr>
              <w:rPr>
                <w:rFonts w:ascii="Garamond" w:hAnsi="Garamond"/>
                <w:b/>
                <w:bCs/>
                <w:color w:val="000000"/>
                <w:sz w:val="24"/>
                <w:szCs w:val="24"/>
              </w:rPr>
            </w:pPr>
          </w:p>
        </w:tc>
        <w:tc>
          <w:tcPr>
            <w:tcW w:w="1006" w:type="pct"/>
          </w:tcPr>
          <w:p w14:paraId="0F536A28" w14:textId="77777777" w:rsidR="00360EC7" w:rsidRPr="00F86A67" w:rsidRDefault="00360EC7" w:rsidP="0026231E">
            <w:pPr>
              <w:rPr>
                <w:rFonts w:ascii="Garamond" w:hAnsi="Garamond"/>
                <w:b/>
                <w:bCs/>
                <w:color w:val="000000"/>
                <w:sz w:val="24"/>
                <w:szCs w:val="24"/>
              </w:rPr>
            </w:pPr>
          </w:p>
        </w:tc>
        <w:tc>
          <w:tcPr>
            <w:tcW w:w="960" w:type="pct"/>
            <w:gridSpan w:val="2"/>
            <w:shd w:val="clear" w:color="auto" w:fill="auto"/>
          </w:tcPr>
          <w:p w14:paraId="19329DFF" w14:textId="4A0DD28E" w:rsidR="00360EC7" w:rsidRPr="00F86A67" w:rsidRDefault="00360EC7" w:rsidP="0026231E">
            <w:pPr>
              <w:rPr>
                <w:rFonts w:ascii="Garamond" w:hAnsi="Garamond"/>
                <w:b/>
                <w:bCs/>
                <w:color w:val="000000"/>
                <w:sz w:val="24"/>
                <w:szCs w:val="24"/>
              </w:rPr>
            </w:pPr>
          </w:p>
        </w:tc>
        <w:tc>
          <w:tcPr>
            <w:tcW w:w="1097" w:type="pct"/>
            <w:shd w:val="clear" w:color="auto" w:fill="auto"/>
          </w:tcPr>
          <w:p w14:paraId="45E3F762" w14:textId="77777777" w:rsidR="00360EC7" w:rsidRPr="00F86A67" w:rsidRDefault="00360EC7" w:rsidP="0026231E">
            <w:pPr>
              <w:rPr>
                <w:rFonts w:ascii="Garamond" w:hAnsi="Garamond"/>
                <w:b/>
                <w:bCs/>
                <w:color w:val="000000"/>
                <w:sz w:val="24"/>
                <w:szCs w:val="24"/>
              </w:rPr>
            </w:pPr>
          </w:p>
        </w:tc>
        <w:tc>
          <w:tcPr>
            <w:tcW w:w="777" w:type="pct"/>
            <w:shd w:val="clear" w:color="auto" w:fill="auto"/>
          </w:tcPr>
          <w:p w14:paraId="559649D6" w14:textId="77777777" w:rsidR="00360EC7" w:rsidRPr="00F86A67" w:rsidRDefault="00360EC7" w:rsidP="0026231E">
            <w:pPr>
              <w:rPr>
                <w:rFonts w:ascii="Garamond" w:hAnsi="Garamond"/>
                <w:b/>
                <w:bCs/>
                <w:color w:val="000000"/>
                <w:sz w:val="24"/>
                <w:szCs w:val="24"/>
              </w:rPr>
            </w:pPr>
          </w:p>
        </w:tc>
      </w:tr>
      <w:tr w:rsidR="00342092" w:rsidRPr="00F86A67" w14:paraId="3FBBDBAC" w14:textId="77777777" w:rsidTr="002C5D95">
        <w:trPr>
          <w:trHeight w:val="444"/>
        </w:trPr>
        <w:tc>
          <w:tcPr>
            <w:tcW w:w="1159" w:type="pct"/>
            <w:shd w:val="clear" w:color="auto" w:fill="auto"/>
          </w:tcPr>
          <w:p w14:paraId="42747EB9" w14:textId="77777777" w:rsidR="00360EC7" w:rsidRPr="00F86A67" w:rsidRDefault="00360EC7" w:rsidP="0026231E">
            <w:pPr>
              <w:rPr>
                <w:rFonts w:ascii="Garamond" w:hAnsi="Garamond"/>
                <w:b/>
                <w:bCs/>
                <w:color w:val="000000"/>
                <w:sz w:val="24"/>
                <w:szCs w:val="24"/>
              </w:rPr>
            </w:pPr>
          </w:p>
        </w:tc>
        <w:tc>
          <w:tcPr>
            <w:tcW w:w="1006" w:type="pct"/>
          </w:tcPr>
          <w:p w14:paraId="1F19906A" w14:textId="77777777" w:rsidR="00360EC7" w:rsidRPr="00F86A67" w:rsidRDefault="00360EC7" w:rsidP="0026231E">
            <w:pPr>
              <w:rPr>
                <w:rFonts w:ascii="Garamond" w:hAnsi="Garamond"/>
                <w:b/>
                <w:bCs/>
                <w:color w:val="000000"/>
                <w:sz w:val="24"/>
                <w:szCs w:val="24"/>
              </w:rPr>
            </w:pPr>
          </w:p>
        </w:tc>
        <w:tc>
          <w:tcPr>
            <w:tcW w:w="960" w:type="pct"/>
            <w:gridSpan w:val="2"/>
            <w:shd w:val="clear" w:color="auto" w:fill="auto"/>
          </w:tcPr>
          <w:p w14:paraId="0A2E6869" w14:textId="3D812948" w:rsidR="00360EC7" w:rsidRPr="00F86A67" w:rsidRDefault="00360EC7" w:rsidP="0026231E">
            <w:pPr>
              <w:rPr>
                <w:rFonts w:ascii="Garamond" w:hAnsi="Garamond"/>
                <w:b/>
                <w:bCs/>
                <w:color w:val="000000"/>
                <w:sz w:val="24"/>
                <w:szCs w:val="24"/>
              </w:rPr>
            </w:pPr>
          </w:p>
        </w:tc>
        <w:tc>
          <w:tcPr>
            <w:tcW w:w="1097" w:type="pct"/>
            <w:shd w:val="clear" w:color="auto" w:fill="auto"/>
          </w:tcPr>
          <w:p w14:paraId="316843FC" w14:textId="77777777" w:rsidR="00360EC7" w:rsidRPr="00F86A67" w:rsidRDefault="00360EC7" w:rsidP="0026231E">
            <w:pPr>
              <w:rPr>
                <w:rFonts w:ascii="Garamond" w:hAnsi="Garamond"/>
                <w:b/>
                <w:bCs/>
                <w:color w:val="000000"/>
                <w:sz w:val="24"/>
                <w:szCs w:val="24"/>
              </w:rPr>
            </w:pPr>
          </w:p>
        </w:tc>
        <w:tc>
          <w:tcPr>
            <w:tcW w:w="777" w:type="pct"/>
            <w:shd w:val="clear" w:color="auto" w:fill="auto"/>
          </w:tcPr>
          <w:p w14:paraId="0804EB19" w14:textId="77777777" w:rsidR="00360EC7" w:rsidRPr="00F86A67" w:rsidRDefault="00360EC7" w:rsidP="0026231E">
            <w:pPr>
              <w:rPr>
                <w:rFonts w:ascii="Garamond" w:hAnsi="Garamond"/>
                <w:b/>
                <w:bCs/>
                <w:color w:val="000000"/>
                <w:sz w:val="24"/>
                <w:szCs w:val="24"/>
              </w:rPr>
            </w:pPr>
          </w:p>
        </w:tc>
      </w:tr>
      <w:tr w:rsidR="00342092" w:rsidRPr="00F86A67" w14:paraId="384142E9" w14:textId="77777777" w:rsidTr="002C5D95">
        <w:trPr>
          <w:trHeight w:val="444"/>
        </w:trPr>
        <w:tc>
          <w:tcPr>
            <w:tcW w:w="1159" w:type="pct"/>
            <w:shd w:val="clear" w:color="auto" w:fill="auto"/>
          </w:tcPr>
          <w:p w14:paraId="24E73B2A" w14:textId="77777777" w:rsidR="00360EC7" w:rsidRPr="00F86A67" w:rsidRDefault="00360EC7" w:rsidP="0026231E">
            <w:pPr>
              <w:rPr>
                <w:rFonts w:ascii="Garamond" w:hAnsi="Garamond"/>
                <w:b/>
                <w:bCs/>
                <w:color w:val="000000"/>
                <w:sz w:val="24"/>
                <w:szCs w:val="24"/>
              </w:rPr>
            </w:pPr>
          </w:p>
        </w:tc>
        <w:tc>
          <w:tcPr>
            <w:tcW w:w="1006" w:type="pct"/>
          </w:tcPr>
          <w:p w14:paraId="61DF097C" w14:textId="77777777" w:rsidR="00360EC7" w:rsidRPr="00F86A67" w:rsidRDefault="00360EC7" w:rsidP="0026231E">
            <w:pPr>
              <w:rPr>
                <w:rFonts w:ascii="Garamond" w:hAnsi="Garamond"/>
                <w:b/>
                <w:bCs/>
                <w:color w:val="000000"/>
                <w:sz w:val="24"/>
                <w:szCs w:val="24"/>
              </w:rPr>
            </w:pPr>
          </w:p>
        </w:tc>
        <w:tc>
          <w:tcPr>
            <w:tcW w:w="960" w:type="pct"/>
            <w:gridSpan w:val="2"/>
            <w:shd w:val="clear" w:color="auto" w:fill="auto"/>
          </w:tcPr>
          <w:p w14:paraId="55D58064" w14:textId="096424A8" w:rsidR="00360EC7" w:rsidRPr="00F86A67" w:rsidRDefault="00360EC7" w:rsidP="0026231E">
            <w:pPr>
              <w:rPr>
                <w:rFonts w:ascii="Garamond" w:hAnsi="Garamond"/>
                <w:b/>
                <w:bCs/>
                <w:color w:val="000000"/>
                <w:sz w:val="24"/>
                <w:szCs w:val="24"/>
              </w:rPr>
            </w:pPr>
          </w:p>
        </w:tc>
        <w:tc>
          <w:tcPr>
            <w:tcW w:w="1097" w:type="pct"/>
            <w:shd w:val="clear" w:color="auto" w:fill="auto"/>
          </w:tcPr>
          <w:p w14:paraId="7AAB56C3" w14:textId="77777777" w:rsidR="00360EC7" w:rsidRPr="00F86A67" w:rsidRDefault="00360EC7" w:rsidP="0026231E">
            <w:pPr>
              <w:rPr>
                <w:rFonts w:ascii="Garamond" w:hAnsi="Garamond"/>
                <w:b/>
                <w:bCs/>
                <w:color w:val="000000"/>
                <w:sz w:val="24"/>
                <w:szCs w:val="24"/>
              </w:rPr>
            </w:pPr>
          </w:p>
        </w:tc>
        <w:tc>
          <w:tcPr>
            <w:tcW w:w="777" w:type="pct"/>
            <w:shd w:val="clear" w:color="auto" w:fill="auto"/>
          </w:tcPr>
          <w:p w14:paraId="1A2C8043" w14:textId="77777777" w:rsidR="00360EC7" w:rsidRPr="00F86A67" w:rsidRDefault="00360EC7" w:rsidP="0026231E">
            <w:pPr>
              <w:rPr>
                <w:rFonts w:ascii="Garamond" w:hAnsi="Garamond"/>
                <w:b/>
                <w:bCs/>
                <w:color w:val="000000"/>
                <w:sz w:val="24"/>
                <w:szCs w:val="24"/>
              </w:rPr>
            </w:pPr>
          </w:p>
        </w:tc>
      </w:tr>
      <w:tr w:rsidR="00342092" w:rsidRPr="00F86A67" w14:paraId="2B5F7122" w14:textId="77777777" w:rsidTr="002C5D95">
        <w:trPr>
          <w:trHeight w:val="444"/>
        </w:trPr>
        <w:tc>
          <w:tcPr>
            <w:tcW w:w="1159" w:type="pct"/>
            <w:shd w:val="clear" w:color="auto" w:fill="auto"/>
          </w:tcPr>
          <w:p w14:paraId="3AB0C3CE" w14:textId="77777777" w:rsidR="00360EC7" w:rsidRPr="00F86A67" w:rsidRDefault="00360EC7" w:rsidP="0026231E">
            <w:pPr>
              <w:rPr>
                <w:rFonts w:ascii="Garamond" w:hAnsi="Garamond"/>
                <w:b/>
                <w:bCs/>
                <w:color w:val="000000"/>
                <w:sz w:val="24"/>
                <w:szCs w:val="24"/>
              </w:rPr>
            </w:pPr>
          </w:p>
        </w:tc>
        <w:tc>
          <w:tcPr>
            <w:tcW w:w="1006" w:type="pct"/>
          </w:tcPr>
          <w:p w14:paraId="7CE5CA25" w14:textId="77777777" w:rsidR="00360EC7" w:rsidRPr="00F86A67" w:rsidRDefault="00360EC7" w:rsidP="0026231E">
            <w:pPr>
              <w:rPr>
                <w:rFonts w:ascii="Garamond" w:hAnsi="Garamond"/>
                <w:b/>
                <w:bCs/>
                <w:color w:val="000000"/>
                <w:sz w:val="24"/>
                <w:szCs w:val="24"/>
              </w:rPr>
            </w:pPr>
          </w:p>
        </w:tc>
        <w:tc>
          <w:tcPr>
            <w:tcW w:w="960" w:type="pct"/>
            <w:gridSpan w:val="2"/>
            <w:shd w:val="clear" w:color="auto" w:fill="auto"/>
          </w:tcPr>
          <w:p w14:paraId="2A54838A" w14:textId="292B4AEA" w:rsidR="00360EC7" w:rsidRPr="00F86A67" w:rsidRDefault="00360EC7" w:rsidP="0026231E">
            <w:pPr>
              <w:rPr>
                <w:rFonts w:ascii="Garamond" w:hAnsi="Garamond"/>
                <w:b/>
                <w:bCs/>
                <w:color w:val="000000"/>
                <w:sz w:val="24"/>
                <w:szCs w:val="24"/>
              </w:rPr>
            </w:pPr>
          </w:p>
        </w:tc>
        <w:tc>
          <w:tcPr>
            <w:tcW w:w="1097" w:type="pct"/>
            <w:shd w:val="clear" w:color="auto" w:fill="auto"/>
          </w:tcPr>
          <w:p w14:paraId="07470679" w14:textId="77777777" w:rsidR="00360EC7" w:rsidRPr="00F86A67" w:rsidRDefault="00360EC7" w:rsidP="0026231E">
            <w:pPr>
              <w:rPr>
                <w:rFonts w:ascii="Garamond" w:hAnsi="Garamond"/>
                <w:b/>
                <w:bCs/>
                <w:color w:val="000000"/>
                <w:sz w:val="24"/>
                <w:szCs w:val="24"/>
              </w:rPr>
            </w:pPr>
          </w:p>
        </w:tc>
        <w:tc>
          <w:tcPr>
            <w:tcW w:w="777" w:type="pct"/>
            <w:shd w:val="clear" w:color="auto" w:fill="auto"/>
          </w:tcPr>
          <w:p w14:paraId="4AD0126B" w14:textId="77777777" w:rsidR="00360EC7" w:rsidRPr="00F86A67" w:rsidRDefault="00360EC7" w:rsidP="0026231E">
            <w:pPr>
              <w:rPr>
                <w:rFonts w:ascii="Garamond" w:hAnsi="Garamond"/>
                <w:b/>
                <w:bCs/>
                <w:color w:val="000000"/>
                <w:sz w:val="24"/>
                <w:szCs w:val="24"/>
              </w:rPr>
            </w:pPr>
          </w:p>
        </w:tc>
      </w:tr>
      <w:tr w:rsidR="00342092" w:rsidRPr="00F86A67" w14:paraId="61D18CD9" w14:textId="77777777" w:rsidTr="002C5D95">
        <w:trPr>
          <w:trHeight w:val="444"/>
        </w:trPr>
        <w:tc>
          <w:tcPr>
            <w:tcW w:w="1159" w:type="pct"/>
            <w:shd w:val="clear" w:color="auto" w:fill="auto"/>
          </w:tcPr>
          <w:p w14:paraId="0783EC2A" w14:textId="77777777" w:rsidR="00360EC7" w:rsidRPr="00F86A67" w:rsidRDefault="00360EC7" w:rsidP="0026231E">
            <w:pPr>
              <w:rPr>
                <w:rFonts w:ascii="Garamond" w:hAnsi="Garamond"/>
                <w:b/>
                <w:bCs/>
                <w:color w:val="000000"/>
                <w:sz w:val="24"/>
                <w:szCs w:val="24"/>
              </w:rPr>
            </w:pPr>
          </w:p>
        </w:tc>
        <w:tc>
          <w:tcPr>
            <w:tcW w:w="1006" w:type="pct"/>
          </w:tcPr>
          <w:p w14:paraId="5AEA655B" w14:textId="77777777" w:rsidR="00360EC7" w:rsidRPr="00F86A67" w:rsidRDefault="00360EC7" w:rsidP="0026231E">
            <w:pPr>
              <w:rPr>
                <w:rFonts w:ascii="Garamond" w:hAnsi="Garamond"/>
                <w:b/>
                <w:bCs/>
                <w:color w:val="000000"/>
                <w:sz w:val="24"/>
                <w:szCs w:val="24"/>
              </w:rPr>
            </w:pPr>
          </w:p>
        </w:tc>
        <w:tc>
          <w:tcPr>
            <w:tcW w:w="960" w:type="pct"/>
            <w:gridSpan w:val="2"/>
            <w:shd w:val="clear" w:color="auto" w:fill="auto"/>
          </w:tcPr>
          <w:p w14:paraId="6B07AD52" w14:textId="5AD93C47" w:rsidR="00360EC7" w:rsidRPr="00F86A67" w:rsidRDefault="00360EC7" w:rsidP="0026231E">
            <w:pPr>
              <w:rPr>
                <w:rFonts w:ascii="Garamond" w:hAnsi="Garamond"/>
                <w:b/>
                <w:bCs/>
                <w:color w:val="000000"/>
                <w:sz w:val="24"/>
                <w:szCs w:val="24"/>
              </w:rPr>
            </w:pPr>
          </w:p>
        </w:tc>
        <w:tc>
          <w:tcPr>
            <w:tcW w:w="1097" w:type="pct"/>
            <w:shd w:val="clear" w:color="auto" w:fill="auto"/>
          </w:tcPr>
          <w:p w14:paraId="2091071F" w14:textId="77777777" w:rsidR="00360EC7" w:rsidRPr="00F86A67" w:rsidRDefault="00360EC7" w:rsidP="0026231E">
            <w:pPr>
              <w:rPr>
                <w:rFonts w:ascii="Garamond" w:hAnsi="Garamond"/>
                <w:b/>
                <w:bCs/>
                <w:color w:val="000000"/>
                <w:sz w:val="24"/>
                <w:szCs w:val="24"/>
              </w:rPr>
            </w:pPr>
          </w:p>
        </w:tc>
        <w:tc>
          <w:tcPr>
            <w:tcW w:w="777" w:type="pct"/>
            <w:shd w:val="clear" w:color="auto" w:fill="auto"/>
          </w:tcPr>
          <w:p w14:paraId="76CAEC20" w14:textId="77777777" w:rsidR="00360EC7" w:rsidRPr="00F86A67" w:rsidRDefault="00360EC7" w:rsidP="0026231E">
            <w:pPr>
              <w:rPr>
                <w:rFonts w:ascii="Garamond" w:hAnsi="Garamond"/>
                <w:b/>
                <w:bCs/>
                <w:color w:val="000000"/>
                <w:sz w:val="24"/>
                <w:szCs w:val="24"/>
              </w:rPr>
            </w:pPr>
          </w:p>
        </w:tc>
      </w:tr>
      <w:tr w:rsidR="00342092" w:rsidRPr="00F86A67" w14:paraId="723395BD" w14:textId="77777777" w:rsidTr="002C5D95">
        <w:trPr>
          <w:trHeight w:val="444"/>
        </w:trPr>
        <w:tc>
          <w:tcPr>
            <w:tcW w:w="1159" w:type="pct"/>
            <w:shd w:val="clear" w:color="auto" w:fill="auto"/>
          </w:tcPr>
          <w:p w14:paraId="3F15392C" w14:textId="77777777" w:rsidR="00360EC7" w:rsidRPr="00F86A67" w:rsidRDefault="00360EC7" w:rsidP="0026231E">
            <w:pPr>
              <w:rPr>
                <w:rFonts w:ascii="Garamond" w:hAnsi="Garamond"/>
                <w:b/>
                <w:bCs/>
                <w:color w:val="000000"/>
                <w:sz w:val="24"/>
                <w:szCs w:val="24"/>
              </w:rPr>
            </w:pPr>
          </w:p>
        </w:tc>
        <w:tc>
          <w:tcPr>
            <w:tcW w:w="1006" w:type="pct"/>
          </w:tcPr>
          <w:p w14:paraId="66F4C05A" w14:textId="77777777" w:rsidR="00360EC7" w:rsidRPr="00F86A67" w:rsidRDefault="00360EC7" w:rsidP="0026231E">
            <w:pPr>
              <w:rPr>
                <w:rFonts w:ascii="Garamond" w:hAnsi="Garamond"/>
                <w:b/>
                <w:bCs/>
                <w:color w:val="000000"/>
                <w:sz w:val="24"/>
                <w:szCs w:val="24"/>
              </w:rPr>
            </w:pPr>
          </w:p>
        </w:tc>
        <w:tc>
          <w:tcPr>
            <w:tcW w:w="960" w:type="pct"/>
            <w:gridSpan w:val="2"/>
            <w:shd w:val="clear" w:color="auto" w:fill="auto"/>
          </w:tcPr>
          <w:p w14:paraId="2C3F2CBF" w14:textId="331926DD" w:rsidR="00360EC7" w:rsidRPr="00F86A67" w:rsidRDefault="00360EC7" w:rsidP="0026231E">
            <w:pPr>
              <w:rPr>
                <w:rFonts w:ascii="Garamond" w:hAnsi="Garamond"/>
                <w:b/>
                <w:bCs/>
                <w:color w:val="000000"/>
                <w:sz w:val="24"/>
                <w:szCs w:val="24"/>
              </w:rPr>
            </w:pPr>
          </w:p>
        </w:tc>
        <w:tc>
          <w:tcPr>
            <w:tcW w:w="1097" w:type="pct"/>
            <w:shd w:val="clear" w:color="auto" w:fill="auto"/>
          </w:tcPr>
          <w:p w14:paraId="0EA4541C" w14:textId="77777777" w:rsidR="00360EC7" w:rsidRPr="00F86A67" w:rsidRDefault="00360EC7" w:rsidP="0026231E">
            <w:pPr>
              <w:rPr>
                <w:rFonts w:ascii="Garamond" w:hAnsi="Garamond"/>
                <w:b/>
                <w:bCs/>
                <w:color w:val="000000"/>
                <w:sz w:val="24"/>
                <w:szCs w:val="24"/>
              </w:rPr>
            </w:pPr>
          </w:p>
        </w:tc>
        <w:tc>
          <w:tcPr>
            <w:tcW w:w="777" w:type="pct"/>
            <w:shd w:val="clear" w:color="auto" w:fill="auto"/>
          </w:tcPr>
          <w:p w14:paraId="513B7CE7" w14:textId="77777777" w:rsidR="00360EC7" w:rsidRPr="00F86A67" w:rsidRDefault="00360EC7" w:rsidP="0026231E">
            <w:pPr>
              <w:rPr>
                <w:rFonts w:ascii="Garamond" w:hAnsi="Garamond"/>
                <w:b/>
                <w:bCs/>
                <w:color w:val="000000"/>
                <w:sz w:val="24"/>
                <w:szCs w:val="24"/>
              </w:rPr>
            </w:pPr>
          </w:p>
        </w:tc>
      </w:tr>
      <w:tr w:rsidR="00342092" w:rsidRPr="00F86A67" w14:paraId="2222D890" w14:textId="77777777" w:rsidTr="002C5D95">
        <w:trPr>
          <w:trHeight w:val="444"/>
        </w:trPr>
        <w:tc>
          <w:tcPr>
            <w:tcW w:w="1159" w:type="pct"/>
            <w:shd w:val="clear" w:color="auto" w:fill="auto"/>
          </w:tcPr>
          <w:p w14:paraId="40045C1C" w14:textId="77777777" w:rsidR="00360EC7" w:rsidRPr="00F86A67" w:rsidRDefault="00360EC7" w:rsidP="0026231E">
            <w:pPr>
              <w:rPr>
                <w:rFonts w:ascii="Garamond" w:hAnsi="Garamond"/>
                <w:b/>
                <w:bCs/>
                <w:color w:val="000000"/>
                <w:sz w:val="24"/>
                <w:szCs w:val="24"/>
              </w:rPr>
            </w:pPr>
          </w:p>
        </w:tc>
        <w:tc>
          <w:tcPr>
            <w:tcW w:w="1006" w:type="pct"/>
          </w:tcPr>
          <w:p w14:paraId="7F802768" w14:textId="77777777" w:rsidR="00360EC7" w:rsidRPr="00F86A67" w:rsidRDefault="00360EC7" w:rsidP="0026231E">
            <w:pPr>
              <w:rPr>
                <w:rFonts w:ascii="Garamond" w:hAnsi="Garamond"/>
                <w:b/>
                <w:bCs/>
                <w:color w:val="000000"/>
                <w:sz w:val="24"/>
                <w:szCs w:val="24"/>
              </w:rPr>
            </w:pPr>
          </w:p>
        </w:tc>
        <w:tc>
          <w:tcPr>
            <w:tcW w:w="960" w:type="pct"/>
            <w:gridSpan w:val="2"/>
            <w:shd w:val="clear" w:color="auto" w:fill="auto"/>
          </w:tcPr>
          <w:p w14:paraId="024E801B" w14:textId="6229FA9C" w:rsidR="00360EC7" w:rsidRPr="00F86A67" w:rsidRDefault="00360EC7" w:rsidP="0026231E">
            <w:pPr>
              <w:rPr>
                <w:rFonts w:ascii="Garamond" w:hAnsi="Garamond"/>
                <w:b/>
                <w:bCs/>
                <w:color w:val="000000"/>
                <w:sz w:val="24"/>
                <w:szCs w:val="24"/>
              </w:rPr>
            </w:pPr>
          </w:p>
        </w:tc>
        <w:tc>
          <w:tcPr>
            <w:tcW w:w="1097" w:type="pct"/>
            <w:shd w:val="clear" w:color="auto" w:fill="auto"/>
          </w:tcPr>
          <w:p w14:paraId="18954ECC" w14:textId="77777777" w:rsidR="00360EC7" w:rsidRPr="00F86A67" w:rsidRDefault="00360EC7" w:rsidP="0026231E">
            <w:pPr>
              <w:rPr>
                <w:rFonts w:ascii="Garamond" w:hAnsi="Garamond"/>
                <w:b/>
                <w:bCs/>
                <w:color w:val="000000"/>
                <w:sz w:val="24"/>
                <w:szCs w:val="24"/>
              </w:rPr>
            </w:pPr>
          </w:p>
        </w:tc>
        <w:tc>
          <w:tcPr>
            <w:tcW w:w="777" w:type="pct"/>
            <w:shd w:val="clear" w:color="auto" w:fill="auto"/>
          </w:tcPr>
          <w:p w14:paraId="32FCAA6D" w14:textId="77777777" w:rsidR="00360EC7" w:rsidRPr="00F86A67" w:rsidRDefault="00360EC7" w:rsidP="0026231E">
            <w:pPr>
              <w:rPr>
                <w:rFonts w:ascii="Garamond" w:hAnsi="Garamond"/>
                <w:b/>
                <w:bCs/>
                <w:color w:val="000000"/>
                <w:sz w:val="24"/>
                <w:szCs w:val="24"/>
              </w:rPr>
            </w:pPr>
          </w:p>
        </w:tc>
      </w:tr>
    </w:tbl>
    <w:p w14:paraId="5AC9FC43" w14:textId="77777777" w:rsidR="001A44F5" w:rsidRPr="00F86A67" w:rsidRDefault="001A44F5">
      <w:pPr>
        <w:pStyle w:val="BodyText2"/>
        <w:rPr>
          <w:rFonts w:ascii="Garamond" w:hAnsi="Garamond"/>
        </w:rPr>
      </w:pPr>
    </w:p>
    <w:p w14:paraId="0AF8BB1C" w14:textId="44308409" w:rsidR="0041355E" w:rsidRPr="00F86A67" w:rsidRDefault="0041355E">
      <w:pPr>
        <w:pStyle w:val="BodyText2"/>
        <w:rPr>
          <w:rFonts w:ascii="Garamond" w:hAnsi="Garamond"/>
          <w:u w:val="none"/>
        </w:rPr>
      </w:pPr>
      <w:r w:rsidRPr="00F86A67">
        <w:rPr>
          <w:rFonts w:ascii="Garamond" w:hAnsi="Garamond"/>
          <w:u w:val="none"/>
        </w:rPr>
        <w:t xml:space="preserve">Wastewater </w:t>
      </w:r>
      <w:r w:rsidR="0056579E" w:rsidRPr="00F86A67">
        <w:rPr>
          <w:rFonts w:ascii="Garamond" w:hAnsi="Garamond"/>
          <w:u w:val="none"/>
        </w:rPr>
        <w:t>Sampling Port with suggested Locations and Timing</w:t>
      </w:r>
    </w:p>
    <w:p w14:paraId="032ED2EE" w14:textId="2A84FF74" w:rsidR="0041355E" w:rsidRPr="00F86A67" w:rsidRDefault="00177D17">
      <w:pPr>
        <w:pStyle w:val="BodyText"/>
        <w:rPr>
          <w:rFonts w:ascii="Garamond" w:hAnsi="Garamond"/>
          <w:i/>
          <w:sz w:val="22"/>
        </w:rPr>
      </w:pPr>
      <w:r w:rsidRPr="00F86A67">
        <w:rPr>
          <w:rFonts w:ascii="Garamond" w:hAnsi="Garamond"/>
          <w:i/>
          <w:sz w:val="22"/>
        </w:rPr>
        <w:t>D</w:t>
      </w:r>
      <w:r w:rsidR="0041355E" w:rsidRPr="00F86A67">
        <w:rPr>
          <w:rFonts w:ascii="Garamond" w:hAnsi="Garamond"/>
          <w:i/>
          <w:sz w:val="22"/>
        </w:rPr>
        <w:t xml:space="preserve">escribe the vessel’s sample port location(s), where the sampling should occur (in port or underway) and the time of day that the sampling should take place.  The owner/operator needs to explain why these selected sampling sites and times give the most representative sample. The sample selection should be adequately mixed and homogenous.  All samples need to be taken from wastewater as it is discharging overboard, unless deemed impractical by ADEC. </w:t>
      </w:r>
    </w:p>
    <w:p w14:paraId="365E98F4" w14:textId="70F925BB" w:rsidR="00957A2E" w:rsidRPr="00F86A67" w:rsidRDefault="00957A2E">
      <w:pPr>
        <w:pStyle w:val="BodyText"/>
        <w:rPr>
          <w:rFonts w:ascii="Garamond" w:hAnsi="Garamond"/>
        </w:rPr>
      </w:pPr>
    </w:p>
    <w:p w14:paraId="7DE09840" w14:textId="77777777" w:rsidR="00967A2C" w:rsidRPr="00F86A67" w:rsidRDefault="00967A2C" w:rsidP="000268B7">
      <w:pPr>
        <w:spacing w:after="200" w:line="276" w:lineRule="auto"/>
        <w:rPr>
          <w:rFonts w:ascii="Garamond" w:eastAsiaTheme="minorHAnsi" w:hAnsi="Garamond"/>
          <w:b/>
          <w:sz w:val="22"/>
          <w:szCs w:val="22"/>
        </w:rPr>
      </w:pPr>
    </w:p>
    <w:p w14:paraId="590D552B" w14:textId="77777777" w:rsidR="00967A2C" w:rsidRPr="00F86A67" w:rsidRDefault="00967A2C" w:rsidP="000268B7">
      <w:pPr>
        <w:spacing w:after="200" w:line="276" w:lineRule="auto"/>
        <w:rPr>
          <w:rFonts w:ascii="Garamond" w:eastAsiaTheme="minorHAnsi" w:hAnsi="Garamond"/>
          <w:b/>
          <w:sz w:val="22"/>
          <w:szCs w:val="22"/>
        </w:rPr>
      </w:pPr>
    </w:p>
    <w:p w14:paraId="7BFA225B" w14:textId="77777777" w:rsidR="00967A2C" w:rsidRPr="00F86A67" w:rsidRDefault="00967A2C" w:rsidP="000268B7">
      <w:pPr>
        <w:spacing w:after="200" w:line="276" w:lineRule="auto"/>
        <w:rPr>
          <w:rFonts w:ascii="Garamond" w:eastAsiaTheme="minorHAnsi" w:hAnsi="Garamond"/>
          <w:b/>
          <w:sz w:val="22"/>
          <w:szCs w:val="22"/>
        </w:rPr>
      </w:pPr>
    </w:p>
    <w:p w14:paraId="661E8DBA" w14:textId="6F892916" w:rsidR="000268B7" w:rsidRPr="00F86A67" w:rsidRDefault="000268B7" w:rsidP="000268B7">
      <w:pPr>
        <w:spacing w:after="200" w:line="276" w:lineRule="auto"/>
        <w:rPr>
          <w:rFonts w:ascii="Garamond" w:eastAsiaTheme="minorHAnsi" w:hAnsi="Garamond"/>
          <w:sz w:val="22"/>
          <w:szCs w:val="22"/>
        </w:rPr>
      </w:pPr>
      <w:r w:rsidRPr="00F86A67">
        <w:rPr>
          <w:rFonts w:ascii="Garamond" w:eastAsiaTheme="minorHAnsi" w:hAnsi="Garamond"/>
          <w:b/>
          <w:sz w:val="22"/>
          <w:szCs w:val="22"/>
        </w:rPr>
        <w:t xml:space="preserve">Sample Port / Valve: </w:t>
      </w:r>
      <w:r w:rsidRPr="00F86A67">
        <w:rPr>
          <w:rFonts w:ascii="Garamond" w:eastAsiaTheme="minorHAnsi" w:hAnsi="Garamond"/>
          <w:sz w:val="22"/>
          <w:szCs w:val="22"/>
        </w:rPr>
        <w:t>[all vessels]</w:t>
      </w:r>
    </w:p>
    <w:tbl>
      <w:tblPr>
        <w:tblStyle w:val="TableGrid2"/>
        <w:tblW w:w="5000" w:type="pct"/>
        <w:tblLook w:val="04A0" w:firstRow="1" w:lastRow="0" w:firstColumn="1" w:lastColumn="0" w:noHBand="0" w:noVBand="1"/>
      </w:tblPr>
      <w:tblGrid>
        <w:gridCol w:w="3142"/>
        <w:gridCol w:w="6208"/>
      </w:tblGrid>
      <w:tr w:rsidR="0072602A" w:rsidRPr="00F86A67" w14:paraId="1FF5B446" w14:textId="77777777" w:rsidTr="002C5D95">
        <w:trPr>
          <w:trHeight w:val="698"/>
        </w:trPr>
        <w:tc>
          <w:tcPr>
            <w:tcW w:w="1680" w:type="pct"/>
            <w:shd w:val="clear" w:color="auto" w:fill="F2F2F2" w:themeFill="background1" w:themeFillShade="F2"/>
          </w:tcPr>
          <w:p w14:paraId="3D2FF52F" w14:textId="0746A987" w:rsidR="002F770B" w:rsidRPr="00F86A67" w:rsidRDefault="002F770B" w:rsidP="00104474">
            <w:pPr>
              <w:spacing w:after="200" w:line="276" w:lineRule="auto"/>
              <w:contextualSpacing/>
              <w:rPr>
                <w:rFonts w:ascii="Garamond" w:hAnsi="Garamond" w:cs="Times New Roman"/>
              </w:rPr>
            </w:pPr>
            <w:r w:rsidRPr="00F86A67">
              <w:rPr>
                <w:rFonts w:ascii="Garamond" w:hAnsi="Garamond" w:cs="Times New Roman"/>
                <w:sz w:val="23"/>
                <w:szCs w:val="23"/>
              </w:rPr>
              <w:lastRenderedPageBreak/>
              <w:t>Sample Valve Identification [</w:t>
            </w:r>
            <w:r w:rsidRPr="00F86A67">
              <w:rPr>
                <w:rFonts w:ascii="Garamond" w:hAnsi="Garamond" w:cs="Times New Roman"/>
                <w:sz w:val="16"/>
                <w:szCs w:val="16"/>
              </w:rPr>
              <w:t xml:space="preserve">notation used in WW Discharge Logbook] </w:t>
            </w:r>
          </w:p>
        </w:tc>
        <w:tc>
          <w:tcPr>
            <w:tcW w:w="3320" w:type="pct"/>
          </w:tcPr>
          <w:p w14:paraId="73DDD307" w14:textId="75D05A80" w:rsidR="002F770B" w:rsidRPr="00F86A67" w:rsidRDefault="002F770B" w:rsidP="00104474">
            <w:pPr>
              <w:spacing w:after="200" w:line="276" w:lineRule="auto"/>
              <w:contextualSpacing/>
              <w:rPr>
                <w:rFonts w:ascii="Garamond" w:hAnsi="Garamond" w:cs="Times New Roman"/>
              </w:rPr>
            </w:pPr>
          </w:p>
        </w:tc>
      </w:tr>
      <w:tr w:rsidR="0072602A" w:rsidRPr="00F86A67" w14:paraId="7876FB87" w14:textId="77777777" w:rsidTr="002C5D95">
        <w:trPr>
          <w:trHeight w:val="342"/>
        </w:trPr>
        <w:tc>
          <w:tcPr>
            <w:tcW w:w="1680" w:type="pct"/>
            <w:shd w:val="clear" w:color="auto" w:fill="F2F2F2" w:themeFill="background1" w:themeFillShade="F2"/>
          </w:tcPr>
          <w:p w14:paraId="3011974E" w14:textId="74B600F2" w:rsidR="002F770B" w:rsidRPr="00F86A67" w:rsidRDefault="002F770B" w:rsidP="00104474">
            <w:pPr>
              <w:spacing w:after="200" w:line="276" w:lineRule="auto"/>
              <w:contextualSpacing/>
              <w:rPr>
                <w:rFonts w:ascii="Garamond" w:hAnsi="Garamond" w:cs="Times New Roman"/>
              </w:rPr>
            </w:pPr>
            <w:r w:rsidRPr="00F86A67">
              <w:rPr>
                <w:rFonts w:ascii="Garamond" w:hAnsi="Garamond" w:cs="Times New Roman"/>
              </w:rPr>
              <w:t>S</w:t>
            </w:r>
            <w:r w:rsidRPr="00F86A67">
              <w:rPr>
                <w:rFonts w:ascii="Garamond" w:hAnsi="Garamond" w:cs="Times New Roman"/>
                <w:sz w:val="23"/>
                <w:szCs w:val="23"/>
              </w:rPr>
              <w:t xml:space="preserve">ample Valve Location </w:t>
            </w:r>
          </w:p>
        </w:tc>
        <w:tc>
          <w:tcPr>
            <w:tcW w:w="3320" w:type="pct"/>
          </w:tcPr>
          <w:p w14:paraId="2DE655D1" w14:textId="552CD097" w:rsidR="002F770B" w:rsidRPr="00F86A67" w:rsidRDefault="002F770B" w:rsidP="00104474">
            <w:pPr>
              <w:spacing w:after="200" w:line="276" w:lineRule="auto"/>
              <w:contextualSpacing/>
              <w:rPr>
                <w:rFonts w:ascii="Garamond" w:hAnsi="Garamond" w:cs="Times New Roman"/>
              </w:rPr>
            </w:pPr>
          </w:p>
        </w:tc>
      </w:tr>
    </w:tbl>
    <w:p w14:paraId="079C6AA0" w14:textId="6DDB3BC0" w:rsidR="000268B7" w:rsidRPr="00F86A67" w:rsidRDefault="000268B7" w:rsidP="000268B7">
      <w:pPr>
        <w:spacing w:after="200" w:line="276" w:lineRule="auto"/>
        <w:rPr>
          <w:rFonts w:ascii="Garamond" w:eastAsiaTheme="minorHAnsi" w:hAnsi="Garamond"/>
          <w:b/>
          <w:sz w:val="22"/>
          <w:szCs w:val="22"/>
          <w:u w:val="single"/>
        </w:rPr>
      </w:pPr>
    </w:p>
    <w:p w14:paraId="60109C06" w14:textId="2D46A784" w:rsidR="002F770B" w:rsidRPr="00F86A67" w:rsidRDefault="000268B7" w:rsidP="000268B7">
      <w:pPr>
        <w:spacing w:after="200" w:line="276" w:lineRule="auto"/>
        <w:rPr>
          <w:rFonts w:ascii="Garamond" w:hAnsi="Garamond"/>
          <w:i/>
          <w:sz w:val="22"/>
        </w:rPr>
      </w:pPr>
      <w:r w:rsidRPr="00F86A67">
        <w:rPr>
          <w:rFonts w:ascii="Garamond" w:eastAsiaTheme="minorHAnsi" w:hAnsi="Garamond"/>
          <w:b/>
          <w:sz w:val="24"/>
          <w:szCs w:val="24"/>
        </w:rPr>
        <w:t>Photo of Sample Valve</w:t>
      </w:r>
      <w:r w:rsidRPr="00F86A67">
        <w:rPr>
          <w:rFonts w:ascii="Garamond" w:eastAsiaTheme="minorHAnsi" w:hAnsi="Garamond"/>
          <w:sz w:val="24"/>
          <w:szCs w:val="24"/>
        </w:rPr>
        <w:t>:</w:t>
      </w:r>
    </w:p>
    <w:sdt>
      <w:sdtPr>
        <w:rPr>
          <w:rFonts w:ascii="Garamond" w:hAnsi="Garamond"/>
          <w:i/>
          <w:color w:val="0070C0"/>
          <w:sz w:val="22"/>
        </w:rPr>
        <w:id w:val="26611491"/>
        <w:showingPlcHdr/>
        <w:picture/>
      </w:sdtPr>
      <w:sdtContent>
        <w:p w14:paraId="11A55E9B" w14:textId="0A3A0AE3" w:rsidR="001724EF" w:rsidRPr="00F86A67" w:rsidRDefault="008F36E8" w:rsidP="000268B7">
          <w:pPr>
            <w:spacing w:after="200" w:line="276" w:lineRule="auto"/>
            <w:rPr>
              <w:rFonts w:ascii="Garamond" w:hAnsi="Garamond"/>
              <w:i/>
              <w:color w:val="0070C0"/>
              <w:sz w:val="22"/>
            </w:rPr>
          </w:pPr>
          <w:r w:rsidRPr="00F86A67">
            <w:rPr>
              <w:rFonts w:ascii="Garamond" w:hAnsi="Garamond"/>
              <w:i/>
              <w:noProof/>
              <w:color w:val="0070C0"/>
              <w:sz w:val="22"/>
            </w:rPr>
            <w:drawing>
              <wp:inline distT="0" distB="0" distL="0" distR="0" wp14:anchorId="37CF0625" wp14:editId="278AE5A4">
                <wp:extent cx="1844040" cy="1844040"/>
                <wp:effectExtent l="0" t="0" r="3810" b="381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040" cy="1844040"/>
                        </a:xfrm>
                        <a:prstGeom prst="rect">
                          <a:avLst/>
                        </a:prstGeom>
                        <a:noFill/>
                        <a:ln>
                          <a:noFill/>
                        </a:ln>
                      </pic:spPr>
                    </pic:pic>
                  </a:graphicData>
                </a:graphic>
              </wp:inline>
            </w:drawing>
          </w:r>
        </w:p>
      </w:sdtContent>
    </w:sdt>
    <w:p w14:paraId="71758CCA" w14:textId="371C944F" w:rsidR="000268B7" w:rsidRPr="00F86A67" w:rsidRDefault="000268B7" w:rsidP="000268B7">
      <w:pPr>
        <w:spacing w:after="200" w:line="276" w:lineRule="auto"/>
        <w:rPr>
          <w:rFonts w:ascii="Garamond" w:eastAsiaTheme="minorHAnsi" w:hAnsi="Garamond"/>
          <w:sz w:val="22"/>
          <w:szCs w:val="22"/>
        </w:rPr>
      </w:pPr>
      <w:r w:rsidRPr="00F86A67">
        <w:rPr>
          <w:rFonts w:ascii="Garamond" w:eastAsiaTheme="minorHAnsi" w:hAnsi="Garamond"/>
          <w:b/>
          <w:sz w:val="22"/>
          <w:szCs w:val="22"/>
        </w:rPr>
        <w:t xml:space="preserve">Sample Suggested Timing: </w:t>
      </w:r>
    </w:p>
    <w:tbl>
      <w:tblPr>
        <w:tblStyle w:val="TableGrid3"/>
        <w:tblW w:w="5000" w:type="pct"/>
        <w:tblLook w:val="04A0" w:firstRow="1" w:lastRow="0" w:firstColumn="1" w:lastColumn="0" w:noHBand="0" w:noVBand="1"/>
      </w:tblPr>
      <w:tblGrid>
        <w:gridCol w:w="2132"/>
        <w:gridCol w:w="7218"/>
      </w:tblGrid>
      <w:tr w:rsidR="00640FE0" w:rsidRPr="00F86A67" w14:paraId="3CD5C310" w14:textId="77777777" w:rsidTr="002C5D95">
        <w:tc>
          <w:tcPr>
            <w:tcW w:w="1140" w:type="pct"/>
            <w:shd w:val="clear" w:color="auto" w:fill="F2F2F2" w:themeFill="background1" w:themeFillShade="F2"/>
          </w:tcPr>
          <w:p w14:paraId="45A717D8" w14:textId="77777777" w:rsidR="00640FE0" w:rsidRPr="00F86A67" w:rsidRDefault="00640FE0" w:rsidP="000268B7">
            <w:pPr>
              <w:spacing w:after="200" w:line="276" w:lineRule="auto"/>
              <w:contextualSpacing/>
              <w:rPr>
                <w:rFonts w:ascii="Garamond" w:hAnsi="Garamond" w:cs="Times New Roman"/>
                <w:b/>
              </w:rPr>
            </w:pPr>
            <w:r w:rsidRPr="00F86A67">
              <w:rPr>
                <w:rFonts w:ascii="Garamond" w:hAnsi="Garamond" w:cs="Times New Roman"/>
                <w:b/>
              </w:rPr>
              <w:t>Discharge Regime</w:t>
            </w:r>
          </w:p>
        </w:tc>
        <w:tc>
          <w:tcPr>
            <w:tcW w:w="3860" w:type="pct"/>
            <w:shd w:val="clear" w:color="auto" w:fill="F2F2F2" w:themeFill="background1" w:themeFillShade="F2"/>
          </w:tcPr>
          <w:p w14:paraId="364A9A0D" w14:textId="77777777" w:rsidR="00640FE0" w:rsidRPr="00F86A67" w:rsidRDefault="00640FE0" w:rsidP="000268B7">
            <w:pPr>
              <w:spacing w:after="200" w:line="276" w:lineRule="auto"/>
              <w:contextualSpacing/>
              <w:rPr>
                <w:rFonts w:ascii="Garamond" w:hAnsi="Garamond" w:cs="Times New Roman"/>
                <w:b/>
              </w:rPr>
            </w:pPr>
            <w:r w:rsidRPr="00F86A67">
              <w:rPr>
                <w:rFonts w:ascii="Garamond" w:hAnsi="Garamond" w:cs="Times New Roman"/>
                <w:b/>
              </w:rPr>
              <w:t>Sample Time Range (AK time)</w:t>
            </w:r>
          </w:p>
        </w:tc>
      </w:tr>
      <w:tr w:rsidR="00640FE0" w:rsidRPr="00F86A67" w14:paraId="522508BB" w14:textId="77777777" w:rsidTr="002C5D95">
        <w:tc>
          <w:tcPr>
            <w:tcW w:w="1140" w:type="pct"/>
          </w:tcPr>
          <w:p w14:paraId="6FA90664" w14:textId="77777777" w:rsidR="00640FE0" w:rsidRPr="00F86A67" w:rsidRDefault="00640FE0" w:rsidP="000268B7">
            <w:pPr>
              <w:spacing w:after="200" w:line="276" w:lineRule="auto"/>
              <w:contextualSpacing/>
              <w:rPr>
                <w:rFonts w:ascii="Garamond" w:hAnsi="Garamond" w:cs="Times New Roman"/>
              </w:rPr>
            </w:pPr>
            <w:r w:rsidRPr="00F86A67">
              <w:rPr>
                <w:rFonts w:ascii="Garamond" w:hAnsi="Garamond" w:cs="Times New Roman"/>
              </w:rPr>
              <w:t>Continuous</w:t>
            </w:r>
          </w:p>
        </w:tc>
        <w:tc>
          <w:tcPr>
            <w:tcW w:w="3860" w:type="pct"/>
          </w:tcPr>
          <w:p w14:paraId="42671267" w14:textId="42DDD8B1" w:rsidR="00640FE0" w:rsidRPr="00F86A67" w:rsidRDefault="00640FE0" w:rsidP="000268B7">
            <w:pPr>
              <w:spacing w:after="200" w:line="276" w:lineRule="auto"/>
              <w:contextualSpacing/>
              <w:rPr>
                <w:rFonts w:ascii="Garamond" w:hAnsi="Garamond" w:cs="Times New Roman"/>
              </w:rPr>
            </w:pPr>
          </w:p>
        </w:tc>
      </w:tr>
      <w:tr w:rsidR="00640FE0" w:rsidRPr="00F86A67" w14:paraId="6B6F0070" w14:textId="77777777" w:rsidTr="002C5D95">
        <w:tc>
          <w:tcPr>
            <w:tcW w:w="1140" w:type="pct"/>
          </w:tcPr>
          <w:p w14:paraId="71CCD8DB" w14:textId="77777777" w:rsidR="00640FE0" w:rsidRPr="00F86A67" w:rsidRDefault="00640FE0" w:rsidP="000268B7">
            <w:pPr>
              <w:spacing w:after="200" w:line="276" w:lineRule="auto"/>
              <w:contextualSpacing/>
              <w:rPr>
                <w:rFonts w:ascii="Garamond" w:hAnsi="Garamond" w:cs="Times New Roman"/>
              </w:rPr>
            </w:pPr>
            <w:r w:rsidRPr="00F86A67">
              <w:rPr>
                <w:rFonts w:ascii="Garamond" w:hAnsi="Garamond" w:cs="Times New Roman"/>
              </w:rPr>
              <w:t>Underway</w:t>
            </w:r>
          </w:p>
        </w:tc>
        <w:tc>
          <w:tcPr>
            <w:tcW w:w="3860" w:type="pct"/>
          </w:tcPr>
          <w:p w14:paraId="5AA82B1D" w14:textId="77777777" w:rsidR="00640FE0" w:rsidRPr="00F86A67" w:rsidRDefault="00640FE0" w:rsidP="000268B7">
            <w:pPr>
              <w:spacing w:after="200" w:line="276" w:lineRule="auto"/>
              <w:contextualSpacing/>
              <w:rPr>
                <w:rFonts w:ascii="Garamond" w:hAnsi="Garamond" w:cs="Times New Roman"/>
              </w:rPr>
            </w:pPr>
          </w:p>
        </w:tc>
      </w:tr>
      <w:tr w:rsidR="00640FE0" w:rsidRPr="00F86A67" w14:paraId="29C74FFC" w14:textId="77777777" w:rsidTr="002C5D95">
        <w:tc>
          <w:tcPr>
            <w:tcW w:w="1140" w:type="pct"/>
          </w:tcPr>
          <w:p w14:paraId="1C70B543" w14:textId="77777777" w:rsidR="00640FE0" w:rsidRPr="00F86A67" w:rsidRDefault="00640FE0" w:rsidP="000268B7">
            <w:pPr>
              <w:spacing w:after="200" w:line="276" w:lineRule="auto"/>
              <w:contextualSpacing/>
              <w:rPr>
                <w:rFonts w:ascii="Garamond" w:hAnsi="Garamond" w:cs="Times New Roman"/>
              </w:rPr>
            </w:pPr>
            <w:r w:rsidRPr="00F86A67">
              <w:rPr>
                <w:rFonts w:ascii="Garamond" w:hAnsi="Garamond" w:cs="Times New Roman"/>
              </w:rPr>
              <w:t>Stationary</w:t>
            </w:r>
          </w:p>
        </w:tc>
        <w:tc>
          <w:tcPr>
            <w:tcW w:w="3860" w:type="pct"/>
          </w:tcPr>
          <w:p w14:paraId="2AE69200" w14:textId="4D61FAC3" w:rsidR="00640FE0" w:rsidRPr="00F86A67" w:rsidRDefault="00640FE0" w:rsidP="000268B7">
            <w:pPr>
              <w:spacing w:after="200" w:line="276" w:lineRule="auto"/>
              <w:contextualSpacing/>
              <w:rPr>
                <w:rFonts w:ascii="Garamond" w:hAnsi="Garamond" w:cs="Times New Roman"/>
              </w:rPr>
            </w:pPr>
          </w:p>
        </w:tc>
      </w:tr>
    </w:tbl>
    <w:p w14:paraId="5E543197" w14:textId="77777777" w:rsidR="000268B7" w:rsidRPr="00F86A67" w:rsidRDefault="000268B7" w:rsidP="000268B7">
      <w:pPr>
        <w:spacing w:after="160" w:line="259" w:lineRule="auto"/>
        <w:rPr>
          <w:rFonts w:ascii="Garamond" w:eastAsiaTheme="minorHAnsi" w:hAnsi="Garamond"/>
          <w:b/>
          <w:sz w:val="22"/>
          <w:szCs w:val="22"/>
          <w:u w:val="single"/>
        </w:rPr>
      </w:pPr>
    </w:p>
    <w:p w14:paraId="5EFF4CCA" w14:textId="2E3EAA99" w:rsidR="000268B7" w:rsidRPr="00F86A67" w:rsidRDefault="000268B7" w:rsidP="000268B7">
      <w:pPr>
        <w:spacing w:after="160" w:line="259" w:lineRule="auto"/>
        <w:rPr>
          <w:rFonts w:ascii="Garamond" w:eastAsiaTheme="minorHAnsi" w:hAnsi="Garamond"/>
          <w:sz w:val="22"/>
          <w:szCs w:val="22"/>
        </w:rPr>
      </w:pPr>
      <w:r w:rsidRPr="00F86A67">
        <w:rPr>
          <w:rFonts w:ascii="Garamond" w:eastAsiaTheme="minorHAnsi" w:hAnsi="Garamond"/>
          <w:b/>
          <w:sz w:val="22"/>
          <w:szCs w:val="22"/>
        </w:rPr>
        <w:t xml:space="preserve">Flushing sample valve / sample </w:t>
      </w:r>
      <w:r w:rsidR="004146B4" w:rsidRPr="00F86A67">
        <w:rPr>
          <w:rFonts w:ascii="Garamond" w:eastAsiaTheme="minorHAnsi" w:hAnsi="Garamond"/>
          <w:b/>
          <w:sz w:val="22"/>
          <w:szCs w:val="22"/>
        </w:rPr>
        <w:t>l</w:t>
      </w:r>
      <w:r w:rsidRPr="00F86A67">
        <w:rPr>
          <w:rFonts w:ascii="Garamond" w:eastAsiaTheme="minorHAnsi" w:hAnsi="Garamond"/>
          <w:b/>
          <w:sz w:val="22"/>
          <w:szCs w:val="22"/>
        </w:rPr>
        <w:t>ine:</w:t>
      </w:r>
    </w:p>
    <w:tbl>
      <w:tblPr>
        <w:tblStyle w:val="TableGrid3"/>
        <w:tblW w:w="5000" w:type="pct"/>
        <w:tblLook w:val="04A0" w:firstRow="1" w:lastRow="0" w:firstColumn="1" w:lastColumn="0" w:noHBand="0" w:noVBand="1"/>
      </w:tblPr>
      <w:tblGrid>
        <w:gridCol w:w="5563"/>
        <w:gridCol w:w="3787"/>
      </w:tblGrid>
      <w:tr w:rsidR="000268B7" w:rsidRPr="00F86A67" w14:paraId="64756F4E" w14:textId="77777777" w:rsidTr="001E16B7">
        <w:tc>
          <w:tcPr>
            <w:tcW w:w="2975" w:type="pct"/>
            <w:shd w:val="clear" w:color="auto" w:fill="F2F2F2" w:themeFill="background1" w:themeFillShade="F2"/>
          </w:tcPr>
          <w:p w14:paraId="268FC11D" w14:textId="77777777" w:rsidR="000268B7" w:rsidRPr="00F86A67" w:rsidRDefault="000268B7" w:rsidP="000268B7">
            <w:pPr>
              <w:spacing w:after="200" w:line="276" w:lineRule="auto"/>
              <w:contextualSpacing/>
              <w:rPr>
                <w:rFonts w:ascii="Garamond" w:hAnsi="Garamond" w:cs="Times New Roman"/>
              </w:rPr>
            </w:pPr>
            <w:r w:rsidRPr="00F86A67">
              <w:rPr>
                <w:rFonts w:ascii="Garamond" w:hAnsi="Garamond" w:cs="Times New Roman"/>
              </w:rPr>
              <w:t>Length of sample line from discharge pipe to sample valve / line diameter [ft/m]</w:t>
            </w:r>
          </w:p>
        </w:tc>
        <w:tc>
          <w:tcPr>
            <w:tcW w:w="2025" w:type="pct"/>
          </w:tcPr>
          <w:p w14:paraId="73F04AE0" w14:textId="3FB160FC" w:rsidR="000268B7" w:rsidRPr="00F86A67" w:rsidRDefault="000268B7" w:rsidP="000268B7">
            <w:pPr>
              <w:spacing w:after="200" w:line="276" w:lineRule="auto"/>
              <w:contextualSpacing/>
              <w:rPr>
                <w:rFonts w:ascii="Garamond" w:hAnsi="Garamond" w:cs="Times New Roman"/>
                <w:highlight w:val="yellow"/>
              </w:rPr>
            </w:pPr>
          </w:p>
        </w:tc>
      </w:tr>
      <w:tr w:rsidR="000268B7" w:rsidRPr="00F86A67" w14:paraId="624F15B6" w14:textId="77777777" w:rsidTr="001E16B7">
        <w:tc>
          <w:tcPr>
            <w:tcW w:w="2975" w:type="pct"/>
            <w:shd w:val="clear" w:color="auto" w:fill="F2F2F2" w:themeFill="background1" w:themeFillShade="F2"/>
          </w:tcPr>
          <w:p w14:paraId="083BEDF6" w14:textId="6DCF3222" w:rsidR="000268B7" w:rsidRPr="00F86A67" w:rsidRDefault="00461333" w:rsidP="000268B7">
            <w:pPr>
              <w:spacing w:after="200" w:line="276" w:lineRule="auto"/>
              <w:contextualSpacing/>
              <w:rPr>
                <w:rFonts w:ascii="Garamond" w:hAnsi="Garamond" w:cs="Times New Roman"/>
              </w:rPr>
            </w:pPr>
            <w:r w:rsidRPr="00F86A67">
              <w:rPr>
                <w:rFonts w:ascii="Garamond" w:hAnsi="Garamond" w:cs="Times New Roman"/>
              </w:rPr>
              <w:t>Pre-</w:t>
            </w:r>
            <w:r w:rsidR="00E40FB7" w:rsidRPr="00F86A67">
              <w:rPr>
                <w:rFonts w:ascii="Garamond" w:hAnsi="Garamond" w:cs="Times New Roman"/>
              </w:rPr>
              <w:t>sampling</w:t>
            </w:r>
            <w:r w:rsidRPr="00F86A67">
              <w:rPr>
                <w:rFonts w:ascii="Garamond" w:hAnsi="Garamond" w:cs="Times New Roman"/>
              </w:rPr>
              <w:t xml:space="preserve"> procedure (minimum flushing volume or time prior to sample)</w:t>
            </w:r>
          </w:p>
        </w:tc>
        <w:tc>
          <w:tcPr>
            <w:tcW w:w="2025" w:type="pct"/>
          </w:tcPr>
          <w:p w14:paraId="7E24BC0C" w14:textId="12E2828F" w:rsidR="000268B7" w:rsidRPr="00F86A67" w:rsidRDefault="000268B7" w:rsidP="000268B7">
            <w:pPr>
              <w:spacing w:after="200" w:line="276" w:lineRule="auto"/>
              <w:contextualSpacing/>
              <w:rPr>
                <w:rFonts w:ascii="Garamond" w:hAnsi="Garamond" w:cs="Times New Roman"/>
                <w:highlight w:val="yellow"/>
              </w:rPr>
            </w:pPr>
          </w:p>
        </w:tc>
      </w:tr>
    </w:tbl>
    <w:p w14:paraId="0F00E2FA" w14:textId="1C4621A8" w:rsidR="000268B7" w:rsidRPr="00F86A67" w:rsidRDefault="004C24C0" w:rsidP="000268B7">
      <w:pPr>
        <w:spacing w:after="160" w:line="259" w:lineRule="auto"/>
        <w:rPr>
          <w:rFonts w:ascii="Garamond" w:eastAsiaTheme="minorHAnsi" w:hAnsi="Garamond"/>
          <w:bCs/>
          <w:sz w:val="22"/>
          <w:szCs w:val="22"/>
        </w:rPr>
      </w:pPr>
      <w:r w:rsidRPr="00F86A67">
        <w:rPr>
          <w:rFonts w:ascii="Garamond" w:eastAsiaTheme="minorHAnsi" w:hAnsi="Garamond"/>
          <w:bCs/>
          <w:sz w:val="22"/>
          <w:szCs w:val="22"/>
        </w:rPr>
        <w:t>Note: the d</w:t>
      </w:r>
      <w:r w:rsidR="000268B7" w:rsidRPr="00F86A67">
        <w:rPr>
          <w:rFonts w:ascii="Garamond" w:eastAsiaTheme="minorHAnsi" w:hAnsi="Garamond"/>
          <w:bCs/>
          <w:sz w:val="22"/>
          <w:szCs w:val="22"/>
        </w:rPr>
        <w:t xml:space="preserve">uration time of the </w:t>
      </w:r>
      <w:r w:rsidRPr="00F86A67">
        <w:rPr>
          <w:rFonts w:ascii="Garamond" w:eastAsiaTheme="minorHAnsi" w:hAnsi="Garamond"/>
          <w:bCs/>
          <w:sz w:val="22"/>
          <w:szCs w:val="22"/>
        </w:rPr>
        <w:t>s</w:t>
      </w:r>
      <w:r w:rsidR="000268B7" w:rsidRPr="00F86A67">
        <w:rPr>
          <w:rFonts w:ascii="Garamond" w:eastAsiaTheme="minorHAnsi" w:hAnsi="Garamond"/>
          <w:bCs/>
          <w:sz w:val="22"/>
          <w:szCs w:val="22"/>
        </w:rPr>
        <w:t xml:space="preserve">ampling </w:t>
      </w:r>
      <w:r w:rsidRPr="00F86A67">
        <w:rPr>
          <w:rFonts w:ascii="Garamond" w:eastAsiaTheme="minorHAnsi" w:hAnsi="Garamond"/>
          <w:bCs/>
          <w:sz w:val="22"/>
          <w:szCs w:val="22"/>
        </w:rPr>
        <w:t>e</w:t>
      </w:r>
      <w:r w:rsidR="000268B7" w:rsidRPr="00F86A67">
        <w:rPr>
          <w:rFonts w:ascii="Garamond" w:eastAsiaTheme="minorHAnsi" w:hAnsi="Garamond"/>
          <w:bCs/>
          <w:sz w:val="22"/>
          <w:szCs w:val="22"/>
        </w:rPr>
        <w:t xml:space="preserve">vent </w:t>
      </w:r>
      <w:r w:rsidRPr="00F86A67">
        <w:rPr>
          <w:rFonts w:ascii="Garamond" w:eastAsiaTheme="minorHAnsi" w:hAnsi="Garamond"/>
          <w:bCs/>
          <w:sz w:val="22"/>
          <w:szCs w:val="22"/>
        </w:rPr>
        <w:t xml:space="preserve">is </w:t>
      </w:r>
      <w:r w:rsidR="000268B7" w:rsidRPr="00F86A67">
        <w:rPr>
          <w:rFonts w:ascii="Garamond" w:eastAsiaTheme="minorHAnsi" w:hAnsi="Garamond"/>
          <w:bCs/>
          <w:sz w:val="22"/>
          <w:szCs w:val="22"/>
        </w:rPr>
        <w:t xml:space="preserve">not to exceed 30 minutes. If exceeded; a concise deviation report to be provided; including steps taken to avoid re-occurrence.  </w:t>
      </w:r>
    </w:p>
    <w:p w14:paraId="30104DF7" w14:textId="77777777" w:rsidR="0056579E" w:rsidRPr="00F86A67" w:rsidRDefault="0056579E">
      <w:pPr>
        <w:pStyle w:val="BodyText"/>
        <w:rPr>
          <w:rFonts w:ascii="Garamond" w:hAnsi="Garamond"/>
        </w:rPr>
      </w:pPr>
    </w:p>
    <w:p w14:paraId="421AD860" w14:textId="050D6B33" w:rsidR="007147D1" w:rsidRPr="00F86A67" w:rsidRDefault="001E16B7" w:rsidP="002C001F">
      <w:pPr>
        <w:pStyle w:val="BodyText2"/>
        <w:rPr>
          <w:rFonts w:ascii="Garamond" w:hAnsi="Garamond"/>
          <w:b w:val="0"/>
          <w:bCs/>
          <w:u w:val="none"/>
        </w:rPr>
      </w:pPr>
      <w:r w:rsidRPr="00F86A67">
        <w:rPr>
          <w:rFonts w:ascii="Garamond" w:hAnsi="Garamond"/>
          <w:b w:val="0"/>
          <w:bCs/>
          <w:noProof/>
          <w:sz w:val="23"/>
          <w:szCs w:val="23"/>
          <w:u w:val="none"/>
        </w:rPr>
        <mc:AlternateContent>
          <mc:Choice Requires="wps">
            <w:drawing>
              <wp:anchor distT="45720" distB="45720" distL="114300" distR="114300" simplePos="0" relativeHeight="251667456" behindDoc="0" locked="0" layoutInCell="1" allowOverlap="1" wp14:anchorId="573AB657" wp14:editId="67AB9C74">
                <wp:simplePos x="0" y="0"/>
                <wp:positionH relativeFrom="margin">
                  <wp:align>left</wp:align>
                </wp:positionH>
                <wp:positionV relativeFrom="paragraph">
                  <wp:posOffset>438785</wp:posOffset>
                </wp:positionV>
                <wp:extent cx="5915660" cy="701040"/>
                <wp:effectExtent l="0" t="0" r="27940" b="228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058" cy="701040"/>
                        </a:xfrm>
                        <a:prstGeom prst="rect">
                          <a:avLst/>
                        </a:prstGeom>
                        <a:solidFill>
                          <a:srgbClr val="FFFFFF"/>
                        </a:solidFill>
                        <a:ln w="9525">
                          <a:solidFill>
                            <a:srgbClr val="000000"/>
                          </a:solidFill>
                          <a:miter lim="800000"/>
                          <a:headEnd/>
                          <a:tailEnd/>
                        </a:ln>
                      </wps:spPr>
                      <wps:txbx>
                        <w:txbxContent>
                          <w:p w14:paraId="5FBDDFE1" w14:textId="311FC456" w:rsidR="002C001F" w:rsidRDefault="002C00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3AB657" id="_x0000_s1030" type="#_x0000_t202" style="position:absolute;margin-left:0;margin-top:34.55pt;width:465.8pt;height:55.2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">
                <v:textbox>
                  <w:txbxContent>
                    <w:p w14:paraId="5FBDDFE1" w14:textId="311FC456" w:rsidR="002C001F" w:rsidRDefault="002C001F"/>
                  </w:txbxContent>
                </v:textbox>
                <w10:wrap type="square" anchorx="margin"/>
              </v:shape>
            </w:pict>
          </mc:Fallback>
        </mc:AlternateContent>
      </w:r>
      <w:r w:rsidR="0041355E" w:rsidRPr="00F86A67">
        <w:rPr>
          <w:rFonts w:ascii="Garamond" w:hAnsi="Garamond"/>
          <w:b w:val="0"/>
          <w:bCs/>
          <w:u w:val="none"/>
        </w:rPr>
        <w:t>Descri</w:t>
      </w:r>
      <w:r w:rsidRPr="00F86A67">
        <w:rPr>
          <w:rFonts w:ascii="Garamond" w:hAnsi="Garamond"/>
          <w:b w:val="0"/>
          <w:bCs/>
          <w:u w:val="none"/>
        </w:rPr>
        <w:t>be</w:t>
      </w:r>
      <w:r w:rsidR="0041355E" w:rsidRPr="00F86A67">
        <w:rPr>
          <w:rFonts w:ascii="Garamond" w:hAnsi="Garamond"/>
          <w:b w:val="0"/>
          <w:bCs/>
          <w:u w:val="none"/>
        </w:rPr>
        <w:t xml:space="preserve"> of the standards the owner or operator will use to determine a deviation from the plan.</w:t>
      </w:r>
    </w:p>
    <w:p w14:paraId="3976C09D" w14:textId="4CAC322B" w:rsidR="002C001F" w:rsidRPr="00F86A67" w:rsidRDefault="002C001F" w:rsidP="002C001F">
      <w:pPr>
        <w:pStyle w:val="BodyText2"/>
        <w:rPr>
          <w:rFonts w:ascii="Garamond" w:hAnsi="Garamond"/>
        </w:rPr>
      </w:pPr>
    </w:p>
    <w:p w14:paraId="32792826" w14:textId="77777777" w:rsidR="003433FE" w:rsidRPr="00F86A67" w:rsidRDefault="003433FE" w:rsidP="008E379E">
      <w:pPr>
        <w:pStyle w:val="BodyText"/>
        <w:rPr>
          <w:rFonts w:ascii="Garamond" w:hAnsi="Garamond"/>
          <w:b/>
        </w:rPr>
      </w:pPr>
    </w:p>
    <w:p w14:paraId="1E51A56D" w14:textId="77777777" w:rsidR="003433FE" w:rsidRPr="00F86A67" w:rsidRDefault="003433FE" w:rsidP="008E379E">
      <w:pPr>
        <w:pStyle w:val="BodyText"/>
        <w:rPr>
          <w:rFonts w:ascii="Garamond" w:hAnsi="Garamond"/>
          <w:b/>
        </w:rPr>
      </w:pPr>
    </w:p>
    <w:p w14:paraId="1AEBB504" w14:textId="6D061B49" w:rsidR="0052107D" w:rsidRPr="00F86A67" w:rsidRDefault="007147D1" w:rsidP="008E379E">
      <w:pPr>
        <w:pStyle w:val="BodyText"/>
        <w:rPr>
          <w:rFonts w:ascii="Garamond" w:hAnsi="Garamond"/>
          <w:b/>
        </w:rPr>
      </w:pPr>
      <w:r w:rsidRPr="00F86A67">
        <w:rPr>
          <w:rFonts w:ascii="Garamond" w:hAnsi="Garamond"/>
          <w:b/>
        </w:rPr>
        <w:lastRenderedPageBreak/>
        <w:t>Discharge Port Location:</w:t>
      </w:r>
    </w:p>
    <w:p w14:paraId="5F8C21A2" w14:textId="77777777" w:rsidR="007147D1" w:rsidRPr="00F86A67" w:rsidRDefault="0052107D" w:rsidP="008E379E">
      <w:pPr>
        <w:pStyle w:val="BodyText"/>
        <w:rPr>
          <w:rFonts w:ascii="Garamond" w:hAnsi="Garamond"/>
          <w:i/>
        </w:rPr>
      </w:pPr>
      <w:r w:rsidRPr="00F86A67">
        <w:rPr>
          <w:rFonts w:ascii="Garamond" w:hAnsi="Garamond"/>
          <w:i/>
        </w:rPr>
        <w:t xml:space="preserve"> </w:t>
      </w:r>
      <w:r w:rsidR="007147D1" w:rsidRPr="00F86A67">
        <w:rPr>
          <w:rFonts w:ascii="Garamond" w:hAnsi="Garamond"/>
          <w:i/>
        </w:rPr>
        <w:t>(Provide external location information for the sampler to establish the discharge location)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575"/>
        <w:gridCol w:w="1483"/>
        <w:gridCol w:w="3059"/>
        <w:gridCol w:w="1668"/>
      </w:tblGrid>
      <w:tr w:rsidR="0072602A" w:rsidRPr="00F86A67" w14:paraId="22C92D1D" w14:textId="77777777" w:rsidTr="002C5D95">
        <w:trPr>
          <w:trHeight w:val="881"/>
        </w:trPr>
        <w:tc>
          <w:tcPr>
            <w:tcW w:w="837" w:type="pct"/>
            <w:vMerge w:val="restart"/>
            <w:shd w:val="clear" w:color="auto" w:fill="F2F2F2" w:themeFill="background1" w:themeFillShade="F2"/>
            <w:hideMark/>
          </w:tcPr>
          <w:p w14:paraId="1DF3331F" w14:textId="43F6202D" w:rsidR="00B271A5" w:rsidRPr="00F86A67" w:rsidRDefault="00B271A5" w:rsidP="009C7568">
            <w:pPr>
              <w:rPr>
                <w:rFonts w:ascii="Garamond" w:hAnsi="Garamond"/>
                <w:b/>
                <w:bCs/>
                <w:sz w:val="24"/>
                <w:szCs w:val="24"/>
              </w:rPr>
            </w:pPr>
            <w:r w:rsidRPr="00F86A67">
              <w:rPr>
                <w:rFonts w:ascii="Garamond" w:hAnsi="Garamond"/>
                <w:b/>
                <w:bCs/>
                <w:sz w:val="24"/>
                <w:szCs w:val="24"/>
              </w:rPr>
              <w:t xml:space="preserve">Discharge port </w:t>
            </w:r>
            <w:r w:rsidR="00E110A3" w:rsidRPr="00F86A67">
              <w:rPr>
                <w:rFonts w:ascii="Garamond" w:hAnsi="Garamond"/>
                <w:b/>
                <w:bCs/>
                <w:sz w:val="24"/>
                <w:szCs w:val="24"/>
              </w:rPr>
              <w:t>name</w:t>
            </w:r>
          </w:p>
        </w:tc>
        <w:tc>
          <w:tcPr>
            <w:tcW w:w="842" w:type="pct"/>
            <w:vMerge w:val="restart"/>
            <w:tcBorders>
              <w:right w:val="single" w:sz="4" w:space="0" w:color="auto"/>
            </w:tcBorders>
            <w:shd w:val="clear" w:color="auto" w:fill="F2F2F2" w:themeFill="background1" w:themeFillShade="F2"/>
            <w:hideMark/>
          </w:tcPr>
          <w:p w14:paraId="15FCFBFD" w14:textId="77777777" w:rsidR="00B271A5" w:rsidRPr="00F86A67" w:rsidRDefault="00B271A5" w:rsidP="009C7568">
            <w:pPr>
              <w:rPr>
                <w:rFonts w:ascii="Garamond" w:hAnsi="Garamond"/>
                <w:b/>
                <w:bCs/>
                <w:sz w:val="24"/>
                <w:szCs w:val="24"/>
              </w:rPr>
            </w:pPr>
            <w:r w:rsidRPr="00F86A67">
              <w:rPr>
                <w:rFonts w:ascii="Garamond" w:hAnsi="Garamond"/>
                <w:b/>
                <w:bCs/>
                <w:sz w:val="24"/>
                <w:szCs w:val="24"/>
              </w:rPr>
              <w:t>Wastewater types discharged</w:t>
            </w:r>
          </w:p>
        </w:tc>
        <w:tc>
          <w:tcPr>
            <w:tcW w:w="793" w:type="pct"/>
            <w:tcBorders>
              <w:top w:val="single" w:sz="4" w:space="0" w:color="auto"/>
              <w:left w:val="single" w:sz="4" w:space="0" w:color="auto"/>
              <w:bottom w:val="nil"/>
              <w:right w:val="single" w:sz="4" w:space="0" w:color="auto"/>
            </w:tcBorders>
            <w:shd w:val="clear" w:color="auto" w:fill="F2F2F2" w:themeFill="background1" w:themeFillShade="F2"/>
          </w:tcPr>
          <w:p w14:paraId="255BD694" w14:textId="05FB32F9" w:rsidR="00B271A5" w:rsidRPr="00F86A67" w:rsidRDefault="00B271A5" w:rsidP="009C7568">
            <w:pPr>
              <w:rPr>
                <w:rFonts w:ascii="Garamond" w:hAnsi="Garamond"/>
                <w:b/>
                <w:bCs/>
                <w:sz w:val="24"/>
                <w:szCs w:val="24"/>
              </w:rPr>
            </w:pPr>
            <w:r w:rsidRPr="00F86A67">
              <w:rPr>
                <w:rFonts w:ascii="Garamond" w:hAnsi="Garamond"/>
                <w:b/>
                <w:bCs/>
                <w:sz w:val="24"/>
                <w:szCs w:val="24"/>
              </w:rPr>
              <w:t>Side</w:t>
            </w:r>
          </w:p>
        </w:tc>
        <w:tc>
          <w:tcPr>
            <w:tcW w:w="1636" w:type="pct"/>
            <w:tcBorders>
              <w:left w:val="single" w:sz="4" w:space="0" w:color="auto"/>
            </w:tcBorders>
            <w:shd w:val="clear" w:color="auto" w:fill="F2F2F2" w:themeFill="background1" w:themeFillShade="F2"/>
          </w:tcPr>
          <w:p w14:paraId="4F43B20C" w14:textId="10DF4012" w:rsidR="00B271A5" w:rsidRPr="00F86A67" w:rsidRDefault="00B271A5" w:rsidP="009C7568">
            <w:pPr>
              <w:rPr>
                <w:rFonts w:ascii="Garamond" w:hAnsi="Garamond"/>
                <w:b/>
                <w:bCs/>
                <w:sz w:val="24"/>
                <w:szCs w:val="24"/>
              </w:rPr>
            </w:pPr>
            <w:r w:rsidRPr="00F86A67">
              <w:rPr>
                <w:rFonts w:ascii="Garamond" w:hAnsi="Garamond"/>
                <w:b/>
                <w:bCs/>
                <w:sz w:val="24"/>
                <w:szCs w:val="24"/>
              </w:rPr>
              <w:t>Reference Location used for sampler to determine port location</w:t>
            </w:r>
          </w:p>
        </w:tc>
        <w:tc>
          <w:tcPr>
            <w:tcW w:w="892" w:type="pct"/>
            <w:vMerge w:val="restart"/>
            <w:shd w:val="clear" w:color="auto" w:fill="F2F2F2" w:themeFill="background1" w:themeFillShade="F2"/>
          </w:tcPr>
          <w:p w14:paraId="73125EBB" w14:textId="77777777" w:rsidR="00B271A5" w:rsidRPr="00F86A67" w:rsidRDefault="00B271A5" w:rsidP="009C7568">
            <w:pPr>
              <w:rPr>
                <w:rFonts w:ascii="Garamond" w:hAnsi="Garamond"/>
                <w:b/>
                <w:bCs/>
                <w:sz w:val="24"/>
                <w:szCs w:val="24"/>
              </w:rPr>
            </w:pPr>
            <w:r w:rsidRPr="00F86A67">
              <w:rPr>
                <w:rFonts w:ascii="Garamond" w:hAnsi="Garamond"/>
                <w:b/>
                <w:bCs/>
                <w:sz w:val="24"/>
                <w:szCs w:val="24"/>
              </w:rPr>
              <w:t>Horizontal Distance from reference location</w:t>
            </w:r>
          </w:p>
        </w:tc>
      </w:tr>
      <w:tr w:rsidR="0072602A" w:rsidRPr="00F86A67" w14:paraId="53277619" w14:textId="77777777" w:rsidTr="002C5D95">
        <w:trPr>
          <w:trHeight w:val="770"/>
        </w:trPr>
        <w:tc>
          <w:tcPr>
            <w:tcW w:w="837" w:type="pct"/>
            <w:vMerge/>
            <w:shd w:val="clear" w:color="auto" w:fill="auto"/>
          </w:tcPr>
          <w:p w14:paraId="211D2ED4" w14:textId="77777777" w:rsidR="00B271A5" w:rsidRPr="00F86A67" w:rsidRDefault="00B271A5" w:rsidP="009C7568">
            <w:pPr>
              <w:rPr>
                <w:rFonts w:ascii="Garamond" w:hAnsi="Garamond"/>
                <w:b/>
                <w:bCs/>
                <w:sz w:val="24"/>
                <w:szCs w:val="24"/>
              </w:rPr>
            </w:pPr>
          </w:p>
        </w:tc>
        <w:tc>
          <w:tcPr>
            <w:tcW w:w="842" w:type="pct"/>
            <w:vMerge/>
            <w:tcBorders>
              <w:right w:val="single" w:sz="4" w:space="0" w:color="auto"/>
            </w:tcBorders>
            <w:shd w:val="clear" w:color="auto" w:fill="auto"/>
          </w:tcPr>
          <w:p w14:paraId="779A4F28" w14:textId="77777777" w:rsidR="00B271A5" w:rsidRPr="00F86A67" w:rsidRDefault="00B271A5" w:rsidP="009C7568">
            <w:pPr>
              <w:rPr>
                <w:rFonts w:ascii="Garamond" w:hAnsi="Garamond"/>
                <w:b/>
                <w:bCs/>
                <w:sz w:val="24"/>
                <w:szCs w:val="24"/>
              </w:rPr>
            </w:pPr>
          </w:p>
        </w:tc>
        <w:tc>
          <w:tcPr>
            <w:tcW w:w="793" w:type="pct"/>
            <w:tcBorders>
              <w:top w:val="nil"/>
              <w:left w:val="single" w:sz="4" w:space="0" w:color="auto"/>
              <w:bottom w:val="single" w:sz="4" w:space="0" w:color="auto"/>
              <w:right w:val="single" w:sz="4" w:space="0" w:color="auto"/>
            </w:tcBorders>
            <w:shd w:val="clear" w:color="auto" w:fill="F2F2F2" w:themeFill="background1" w:themeFillShade="F2"/>
          </w:tcPr>
          <w:p w14:paraId="75DBB10E" w14:textId="0D386274" w:rsidR="00B271A5" w:rsidRPr="00F86A67" w:rsidRDefault="00B271A5" w:rsidP="009C7568">
            <w:pPr>
              <w:rPr>
                <w:rFonts w:ascii="Garamond" w:hAnsi="Garamond"/>
                <w:b/>
                <w:bCs/>
                <w:sz w:val="24"/>
                <w:szCs w:val="24"/>
              </w:rPr>
            </w:pPr>
            <w:r w:rsidRPr="00F86A67">
              <w:rPr>
                <w:rFonts w:ascii="Garamond" w:hAnsi="Garamond"/>
                <w:bCs/>
                <w:sz w:val="24"/>
                <w:szCs w:val="24"/>
              </w:rPr>
              <w:t>(port or starboard)</w:t>
            </w:r>
          </w:p>
        </w:tc>
        <w:tc>
          <w:tcPr>
            <w:tcW w:w="1636" w:type="pct"/>
            <w:tcBorders>
              <w:left w:val="single" w:sz="4" w:space="0" w:color="auto"/>
            </w:tcBorders>
            <w:shd w:val="clear" w:color="auto" w:fill="F2F2F2" w:themeFill="background1" w:themeFillShade="F2"/>
          </w:tcPr>
          <w:p w14:paraId="08246C49" w14:textId="534E70F1" w:rsidR="00B271A5" w:rsidRPr="00F86A67" w:rsidRDefault="009C7568" w:rsidP="009C7568">
            <w:pPr>
              <w:rPr>
                <w:rFonts w:ascii="Garamond" w:hAnsi="Garamond"/>
                <w:b/>
                <w:bCs/>
                <w:sz w:val="24"/>
                <w:szCs w:val="24"/>
              </w:rPr>
            </w:pPr>
            <w:r w:rsidRPr="00F86A67">
              <w:rPr>
                <w:rFonts w:ascii="Garamond" w:hAnsi="Garamond"/>
                <w:bCs/>
                <w:sz w:val="24"/>
                <w:szCs w:val="24"/>
              </w:rPr>
              <w:t>(visible mark, or bow waterline for example)</w:t>
            </w:r>
          </w:p>
        </w:tc>
        <w:tc>
          <w:tcPr>
            <w:tcW w:w="892" w:type="pct"/>
            <w:vMerge/>
            <w:shd w:val="clear" w:color="auto" w:fill="auto"/>
          </w:tcPr>
          <w:p w14:paraId="785AEC48" w14:textId="77777777" w:rsidR="00B271A5" w:rsidRPr="00F86A67" w:rsidRDefault="00B271A5" w:rsidP="009C7568">
            <w:pPr>
              <w:rPr>
                <w:rFonts w:ascii="Garamond" w:hAnsi="Garamond"/>
                <w:b/>
                <w:bCs/>
                <w:sz w:val="24"/>
                <w:szCs w:val="24"/>
              </w:rPr>
            </w:pPr>
          </w:p>
        </w:tc>
      </w:tr>
      <w:tr w:rsidR="0072602A" w:rsidRPr="00F86A67" w14:paraId="179189AD" w14:textId="77777777" w:rsidTr="002C5D95">
        <w:trPr>
          <w:trHeight w:val="492"/>
        </w:trPr>
        <w:tc>
          <w:tcPr>
            <w:tcW w:w="837" w:type="pct"/>
            <w:shd w:val="clear" w:color="auto" w:fill="auto"/>
          </w:tcPr>
          <w:p w14:paraId="1AD46AB5" w14:textId="12EF9F39" w:rsidR="00526E1D" w:rsidRPr="00F86A67" w:rsidRDefault="00526E1D" w:rsidP="009C7568">
            <w:pPr>
              <w:pStyle w:val="BlockText"/>
              <w:rPr>
                <w:rFonts w:ascii="Garamond" w:hAnsi="Garamond"/>
                <w:szCs w:val="24"/>
              </w:rPr>
            </w:pPr>
          </w:p>
        </w:tc>
        <w:tc>
          <w:tcPr>
            <w:tcW w:w="842" w:type="pct"/>
            <w:shd w:val="clear" w:color="auto" w:fill="auto"/>
          </w:tcPr>
          <w:p w14:paraId="620E6BEE" w14:textId="3ED88192" w:rsidR="00526E1D" w:rsidRPr="00F86A67" w:rsidRDefault="00526E1D" w:rsidP="009C7568">
            <w:pPr>
              <w:pStyle w:val="BlockText"/>
              <w:rPr>
                <w:rFonts w:ascii="Garamond" w:hAnsi="Garamond"/>
                <w:szCs w:val="24"/>
              </w:rPr>
            </w:pPr>
          </w:p>
        </w:tc>
        <w:tc>
          <w:tcPr>
            <w:tcW w:w="793" w:type="pct"/>
            <w:tcBorders>
              <w:top w:val="single" w:sz="4" w:space="0" w:color="auto"/>
            </w:tcBorders>
            <w:shd w:val="clear" w:color="auto" w:fill="auto"/>
          </w:tcPr>
          <w:p w14:paraId="5E4F82EB" w14:textId="0CF8C634" w:rsidR="00526E1D" w:rsidRPr="00F86A67" w:rsidRDefault="00526E1D" w:rsidP="009C7568">
            <w:pPr>
              <w:pStyle w:val="BlockText"/>
              <w:rPr>
                <w:rFonts w:ascii="Garamond" w:hAnsi="Garamond"/>
                <w:szCs w:val="24"/>
              </w:rPr>
            </w:pPr>
          </w:p>
        </w:tc>
        <w:tc>
          <w:tcPr>
            <w:tcW w:w="1636" w:type="pct"/>
            <w:shd w:val="clear" w:color="auto" w:fill="auto"/>
          </w:tcPr>
          <w:p w14:paraId="2B5E5C12" w14:textId="1AE98DFC" w:rsidR="00526E1D" w:rsidRPr="00F86A67" w:rsidRDefault="00526E1D" w:rsidP="009C7568">
            <w:pPr>
              <w:pStyle w:val="BlockText"/>
              <w:rPr>
                <w:rFonts w:ascii="Garamond" w:hAnsi="Garamond"/>
                <w:szCs w:val="24"/>
              </w:rPr>
            </w:pPr>
          </w:p>
        </w:tc>
        <w:tc>
          <w:tcPr>
            <w:tcW w:w="892" w:type="pct"/>
            <w:shd w:val="clear" w:color="auto" w:fill="auto"/>
          </w:tcPr>
          <w:p w14:paraId="5DFEEB30" w14:textId="06B9A487" w:rsidR="00526E1D" w:rsidRPr="00F86A67" w:rsidRDefault="00526E1D" w:rsidP="009C7568">
            <w:pPr>
              <w:pStyle w:val="BlockText"/>
              <w:rPr>
                <w:rFonts w:ascii="Garamond" w:hAnsi="Garamond"/>
                <w:szCs w:val="24"/>
              </w:rPr>
            </w:pPr>
          </w:p>
        </w:tc>
      </w:tr>
    </w:tbl>
    <w:p w14:paraId="6F6B2983" w14:textId="09C64364" w:rsidR="00273250" w:rsidRPr="00F86A67" w:rsidRDefault="00273250" w:rsidP="00273250">
      <w:pPr>
        <w:pStyle w:val="BodyText"/>
        <w:rPr>
          <w:rFonts w:ascii="Garamond" w:hAnsi="Garamond"/>
          <w:i/>
        </w:rPr>
      </w:pPr>
      <w:r w:rsidRPr="00F86A67">
        <w:rPr>
          <w:rFonts w:ascii="Garamond" w:hAnsi="Garamond"/>
          <w:i/>
        </w:rPr>
        <w:t>Discharge Port Location Sketch or Photo:</w:t>
      </w:r>
    </w:p>
    <w:sdt>
      <w:sdtPr>
        <w:rPr>
          <w:rFonts w:ascii="Garamond" w:hAnsi="Garamond"/>
        </w:rPr>
        <w:id w:val="-1779938463"/>
        <w:showingPlcHdr/>
        <w:picture/>
      </w:sdtPr>
      <w:sdtContent>
        <w:p w14:paraId="7CA61394" w14:textId="6A8CFC5B" w:rsidR="000004C8" w:rsidRPr="00F86A67" w:rsidRDefault="00553AC0" w:rsidP="00553AC0">
          <w:pPr>
            <w:pStyle w:val="BodyText"/>
            <w:rPr>
              <w:rFonts w:ascii="Garamond" w:hAnsi="Garamond"/>
            </w:rPr>
          </w:pPr>
          <w:r w:rsidRPr="00F86A67">
            <w:rPr>
              <w:rFonts w:ascii="Garamond" w:hAnsi="Garamond"/>
              <w:noProof/>
            </w:rPr>
            <w:drawing>
              <wp:inline distT="0" distB="0" distL="0" distR="0" wp14:anchorId="3883282C" wp14:editId="632C48EC">
                <wp:extent cx="1524000" cy="152400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sdtContent>
    </w:sdt>
    <w:p w14:paraId="77281324" w14:textId="77777777" w:rsidR="00300993" w:rsidRPr="00F86A67" w:rsidRDefault="00300993" w:rsidP="007A5CCF">
      <w:pPr>
        <w:pStyle w:val="BodyText2"/>
        <w:spacing w:after="0"/>
        <w:outlineLvl w:val="0"/>
        <w:rPr>
          <w:rFonts w:ascii="Garamond" w:hAnsi="Garamond"/>
        </w:rPr>
      </w:pPr>
    </w:p>
    <w:p w14:paraId="5BA5D97C" w14:textId="4890D429" w:rsidR="000004C8" w:rsidRPr="00F86A67" w:rsidRDefault="008A62D2" w:rsidP="007A5CCF">
      <w:pPr>
        <w:pStyle w:val="BodyText2"/>
        <w:spacing w:after="0"/>
        <w:outlineLvl w:val="0"/>
        <w:rPr>
          <w:rFonts w:ascii="Garamond" w:hAnsi="Garamond"/>
          <w:u w:val="none"/>
        </w:rPr>
      </w:pPr>
      <w:r w:rsidRPr="00F86A67">
        <w:rPr>
          <w:rFonts w:ascii="Garamond" w:hAnsi="Garamond"/>
          <w:u w:val="none"/>
        </w:rPr>
        <w:t>Wastewater Sampling Table</w:t>
      </w:r>
      <w:r w:rsidR="007A5CCF" w:rsidRPr="00F86A67">
        <w:rPr>
          <w:rFonts w:ascii="Garamond" w:hAnsi="Garamond"/>
          <w:u w:val="none"/>
        </w:rPr>
        <w:t>s</w:t>
      </w:r>
    </w:p>
    <w:p w14:paraId="521DD1B8" w14:textId="498E23EF" w:rsidR="0041501B" w:rsidRPr="00F86A67" w:rsidRDefault="00AB6EEA" w:rsidP="007A5CCF">
      <w:pPr>
        <w:pStyle w:val="BodyText2"/>
        <w:spacing w:after="0"/>
        <w:outlineLvl w:val="0"/>
        <w:rPr>
          <w:rFonts w:ascii="Garamond" w:hAnsi="Garamond"/>
          <w:b w:val="0"/>
          <w:bCs/>
          <w:u w:val="none"/>
        </w:rPr>
      </w:pPr>
      <w:r w:rsidRPr="00F86A67">
        <w:rPr>
          <w:rFonts w:ascii="Garamond" w:hAnsi="Garamond"/>
          <w:b w:val="0"/>
          <w:bCs/>
          <w:u w:val="none"/>
        </w:rPr>
        <w:t>Provid</w:t>
      </w:r>
      <w:r w:rsidR="007763B1" w:rsidRPr="00F86A67">
        <w:rPr>
          <w:rFonts w:ascii="Garamond" w:hAnsi="Garamond"/>
          <w:b w:val="0"/>
          <w:bCs/>
          <w:u w:val="none"/>
        </w:rPr>
        <w:t>e</w:t>
      </w:r>
      <w:r w:rsidRPr="00F86A67">
        <w:rPr>
          <w:rFonts w:ascii="Garamond" w:hAnsi="Garamond"/>
          <w:b w:val="0"/>
          <w:bCs/>
          <w:u w:val="none"/>
        </w:rPr>
        <w:t xml:space="preserve"> information regarding the most representative sample times</w:t>
      </w:r>
    </w:p>
    <w:p w14:paraId="63A7ECBD" w14:textId="77777777" w:rsidR="002B70FB" w:rsidRPr="00F86A67" w:rsidRDefault="002B70FB" w:rsidP="00671E5B">
      <w:pPr>
        <w:pStyle w:val="BodyText2"/>
        <w:spacing w:after="0"/>
        <w:jc w:val="center"/>
        <w:outlineLvl w:val="0"/>
        <w:rPr>
          <w:rFonts w:ascii="Garamond" w:hAnsi="Garamond"/>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724"/>
        <w:gridCol w:w="2723"/>
        <w:gridCol w:w="3063"/>
      </w:tblGrid>
      <w:tr w:rsidR="008A62D2" w:rsidRPr="00F86A67" w14:paraId="4235EDB4" w14:textId="77777777" w:rsidTr="002C5D95">
        <w:tc>
          <w:tcPr>
            <w:tcW w:w="984" w:type="pct"/>
            <w:shd w:val="clear" w:color="auto" w:fill="F2F2F2" w:themeFill="background1" w:themeFillShade="F2"/>
          </w:tcPr>
          <w:p w14:paraId="3C320160" w14:textId="77777777" w:rsidR="008A62D2" w:rsidRPr="00F86A67" w:rsidRDefault="008A62D2" w:rsidP="000F47BC">
            <w:pPr>
              <w:pStyle w:val="BodyText2"/>
              <w:spacing w:after="0"/>
              <w:jc w:val="center"/>
              <w:outlineLvl w:val="0"/>
              <w:rPr>
                <w:rFonts w:ascii="Garamond" w:hAnsi="Garamond"/>
                <w:u w:val="none"/>
              </w:rPr>
            </w:pPr>
            <w:r w:rsidRPr="00F86A67">
              <w:rPr>
                <w:rFonts w:ascii="Garamond" w:hAnsi="Garamond"/>
                <w:u w:val="none"/>
              </w:rPr>
              <w:t>Wastewater Type</w:t>
            </w:r>
          </w:p>
        </w:tc>
        <w:tc>
          <w:tcPr>
            <w:tcW w:w="922" w:type="pct"/>
            <w:shd w:val="clear" w:color="auto" w:fill="F2F2F2" w:themeFill="background1" w:themeFillShade="F2"/>
          </w:tcPr>
          <w:p w14:paraId="656B9D3C" w14:textId="77777777" w:rsidR="008A62D2" w:rsidRPr="00F86A67" w:rsidRDefault="008A62D2" w:rsidP="000F47BC">
            <w:pPr>
              <w:pStyle w:val="BodyText2"/>
              <w:spacing w:after="0"/>
              <w:jc w:val="center"/>
              <w:outlineLvl w:val="0"/>
              <w:rPr>
                <w:rFonts w:ascii="Garamond" w:hAnsi="Garamond"/>
                <w:u w:val="none"/>
              </w:rPr>
            </w:pPr>
            <w:r w:rsidRPr="00F86A67">
              <w:rPr>
                <w:rFonts w:ascii="Garamond" w:hAnsi="Garamond"/>
                <w:u w:val="none"/>
              </w:rPr>
              <w:t>Sample type</w:t>
            </w:r>
          </w:p>
        </w:tc>
        <w:tc>
          <w:tcPr>
            <w:tcW w:w="1456" w:type="pct"/>
            <w:shd w:val="clear" w:color="auto" w:fill="F2F2F2" w:themeFill="background1" w:themeFillShade="F2"/>
          </w:tcPr>
          <w:p w14:paraId="6C7BED12" w14:textId="77777777" w:rsidR="008A62D2" w:rsidRPr="00F86A67" w:rsidRDefault="008A62D2" w:rsidP="000F47BC">
            <w:pPr>
              <w:pStyle w:val="BodyText2"/>
              <w:spacing w:after="0"/>
              <w:jc w:val="center"/>
              <w:outlineLvl w:val="0"/>
              <w:rPr>
                <w:rFonts w:ascii="Garamond" w:hAnsi="Garamond"/>
                <w:u w:val="none"/>
              </w:rPr>
            </w:pPr>
            <w:r w:rsidRPr="00F86A67">
              <w:rPr>
                <w:rFonts w:ascii="Garamond" w:hAnsi="Garamond"/>
                <w:u w:val="none"/>
              </w:rPr>
              <w:t>Sample Location</w:t>
            </w:r>
          </w:p>
        </w:tc>
        <w:tc>
          <w:tcPr>
            <w:tcW w:w="1638" w:type="pct"/>
            <w:shd w:val="clear" w:color="auto" w:fill="F2F2F2" w:themeFill="background1" w:themeFillShade="F2"/>
          </w:tcPr>
          <w:p w14:paraId="6942C96B" w14:textId="77777777" w:rsidR="008A62D2" w:rsidRPr="00F86A67" w:rsidRDefault="008A62D2" w:rsidP="000F47BC">
            <w:pPr>
              <w:pStyle w:val="BodyText2"/>
              <w:spacing w:after="0"/>
              <w:jc w:val="center"/>
              <w:outlineLvl w:val="0"/>
              <w:rPr>
                <w:rFonts w:ascii="Garamond" w:hAnsi="Garamond"/>
                <w:u w:val="none"/>
              </w:rPr>
            </w:pPr>
            <w:r w:rsidRPr="00F86A67">
              <w:rPr>
                <w:rFonts w:ascii="Garamond" w:hAnsi="Garamond"/>
                <w:u w:val="none"/>
              </w:rPr>
              <w:t>Representative times for Sampling</w:t>
            </w:r>
          </w:p>
        </w:tc>
      </w:tr>
      <w:tr w:rsidR="003C068B" w:rsidRPr="00F86A67" w14:paraId="13162005" w14:textId="77777777" w:rsidTr="002C5D95">
        <w:tc>
          <w:tcPr>
            <w:tcW w:w="984" w:type="pct"/>
            <w:shd w:val="clear" w:color="auto" w:fill="auto"/>
          </w:tcPr>
          <w:p w14:paraId="29ECF872" w14:textId="7E173DE0" w:rsidR="003C068B" w:rsidRPr="00F86A67" w:rsidRDefault="003C068B" w:rsidP="003C068B">
            <w:pPr>
              <w:pStyle w:val="BodyText2"/>
              <w:spacing w:after="0"/>
              <w:jc w:val="center"/>
              <w:outlineLvl w:val="0"/>
              <w:rPr>
                <w:rFonts w:ascii="Garamond" w:hAnsi="Garamond"/>
                <w:b w:val="0"/>
                <w:u w:val="none"/>
              </w:rPr>
            </w:pPr>
          </w:p>
        </w:tc>
        <w:tc>
          <w:tcPr>
            <w:tcW w:w="922" w:type="pct"/>
            <w:shd w:val="clear" w:color="auto" w:fill="auto"/>
          </w:tcPr>
          <w:p w14:paraId="0303F008" w14:textId="0CF64468" w:rsidR="003C068B" w:rsidRPr="00F86A67" w:rsidRDefault="003C068B" w:rsidP="003C068B">
            <w:pPr>
              <w:pStyle w:val="BodyText2"/>
              <w:spacing w:after="0"/>
              <w:jc w:val="center"/>
              <w:outlineLvl w:val="0"/>
              <w:rPr>
                <w:rFonts w:ascii="Garamond" w:hAnsi="Garamond"/>
                <w:b w:val="0"/>
                <w:u w:val="none"/>
              </w:rPr>
            </w:pPr>
          </w:p>
        </w:tc>
        <w:tc>
          <w:tcPr>
            <w:tcW w:w="1456" w:type="pct"/>
            <w:shd w:val="clear" w:color="auto" w:fill="auto"/>
          </w:tcPr>
          <w:p w14:paraId="491C0260" w14:textId="02763C5C" w:rsidR="003C068B" w:rsidRPr="00F86A67" w:rsidRDefault="003C068B" w:rsidP="003C068B">
            <w:pPr>
              <w:pStyle w:val="BodyText2"/>
              <w:spacing w:after="0"/>
              <w:jc w:val="center"/>
              <w:outlineLvl w:val="0"/>
              <w:rPr>
                <w:rFonts w:ascii="Garamond" w:hAnsi="Garamond"/>
                <w:b w:val="0"/>
                <w:u w:val="none"/>
              </w:rPr>
            </w:pPr>
          </w:p>
        </w:tc>
        <w:tc>
          <w:tcPr>
            <w:tcW w:w="1638" w:type="pct"/>
            <w:shd w:val="clear" w:color="auto" w:fill="auto"/>
          </w:tcPr>
          <w:p w14:paraId="529401CE" w14:textId="6BC86922" w:rsidR="003C068B" w:rsidRPr="00F86A67" w:rsidRDefault="003C068B" w:rsidP="003C068B">
            <w:pPr>
              <w:pStyle w:val="BodyText2"/>
              <w:spacing w:after="0"/>
              <w:jc w:val="center"/>
              <w:outlineLvl w:val="0"/>
              <w:rPr>
                <w:rFonts w:ascii="Garamond" w:hAnsi="Garamond"/>
                <w:b w:val="0"/>
                <w:u w:val="none"/>
              </w:rPr>
            </w:pPr>
          </w:p>
        </w:tc>
      </w:tr>
      <w:tr w:rsidR="00425561" w:rsidRPr="00F86A67" w14:paraId="49E159E9" w14:textId="77777777" w:rsidTr="002C5D95">
        <w:tc>
          <w:tcPr>
            <w:tcW w:w="984" w:type="pct"/>
            <w:shd w:val="clear" w:color="auto" w:fill="auto"/>
          </w:tcPr>
          <w:p w14:paraId="4157EA47" w14:textId="77777777" w:rsidR="00425561" w:rsidRPr="00F86A67" w:rsidRDefault="00425561" w:rsidP="003C068B">
            <w:pPr>
              <w:pStyle w:val="BodyText2"/>
              <w:spacing w:after="0"/>
              <w:jc w:val="center"/>
              <w:outlineLvl w:val="0"/>
              <w:rPr>
                <w:rFonts w:ascii="Garamond" w:hAnsi="Garamond"/>
                <w:b w:val="0"/>
                <w:u w:val="none"/>
              </w:rPr>
            </w:pPr>
          </w:p>
        </w:tc>
        <w:tc>
          <w:tcPr>
            <w:tcW w:w="922" w:type="pct"/>
            <w:shd w:val="clear" w:color="auto" w:fill="auto"/>
          </w:tcPr>
          <w:p w14:paraId="64C36DF2" w14:textId="77777777" w:rsidR="00425561" w:rsidRPr="00F86A67" w:rsidRDefault="00425561" w:rsidP="003C068B">
            <w:pPr>
              <w:pStyle w:val="BodyText2"/>
              <w:spacing w:after="0"/>
              <w:jc w:val="center"/>
              <w:outlineLvl w:val="0"/>
              <w:rPr>
                <w:rFonts w:ascii="Garamond" w:hAnsi="Garamond"/>
                <w:b w:val="0"/>
                <w:u w:val="none"/>
              </w:rPr>
            </w:pPr>
          </w:p>
        </w:tc>
        <w:tc>
          <w:tcPr>
            <w:tcW w:w="1456" w:type="pct"/>
            <w:shd w:val="clear" w:color="auto" w:fill="auto"/>
          </w:tcPr>
          <w:p w14:paraId="385DDA0C" w14:textId="77777777" w:rsidR="00425561" w:rsidRPr="00F86A67" w:rsidRDefault="00425561" w:rsidP="003C068B">
            <w:pPr>
              <w:pStyle w:val="BodyText2"/>
              <w:spacing w:after="0"/>
              <w:jc w:val="center"/>
              <w:outlineLvl w:val="0"/>
              <w:rPr>
                <w:rFonts w:ascii="Garamond" w:hAnsi="Garamond"/>
                <w:b w:val="0"/>
                <w:u w:val="none"/>
              </w:rPr>
            </w:pPr>
          </w:p>
        </w:tc>
        <w:tc>
          <w:tcPr>
            <w:tcW w:w="1638" w:type="pct"/>
            <w:shd w:val="clear" w:color="auto" w:fill="auto"/>
          </w:tcPr>
          <w:p w14:paraId="0382BEE0" w14:textId="77777777" w:rsidR="00425561" w:rsidRPr="00F86A67" w:rsidRDefault="00425561" w:rsidP="003C068B">
            <w:pPr>
              <w:pStyle w:val="BodyText2"/>
              <w:spacing w:after="0"/>
              <w:jc w:val="center"/>
              <w:outlineLvl w:val="0"/>
              <w:rPr>
                <w:rFonts w:ascii="Garamond" w:hAnsi="Garamond"/>
                <w:b w:val="0"/>
                <w:u w:val="none"/>
              </w:rPr>
            </w:pPr>
          </w:p>
        </w:tc>
      </w:tr>
      <w:tr w:rsidR="00553AC0" w:rsidRPr="00F86A67" w14:paraId="709C29CF" w14:textId="77777777" w:rsidTr="002C5D95">
        <w:tc>
          <w:tcPr>
            <w:tcW w:w="984" w:type="pct"/>
            <w:shd w:val="clear" w:color="auto" w:fill="auto"/>
          </w:tcPr>
          <w:p w14:paraId="4699FCF4" w14:textId="77777777" w:rsidR="00553AC0" w:rsidRPr="00F86A67" w:rsidRDefault="00553AC0" w:rsidP="003C068B">
            <w:pPr>
              <w:pStyle w:val="BodyText2"/>
              <w:spacing w:after="0"/>
              <w:jc w:val="center"/>
              <w:outlineLvl w:val="0"/>
              <w:rPr>
                <w:rFonts w:ascii="Garamond" w:hAnsi="Garamond"/>
                <w:b w:val="0"/>
                <w:u w:val="none"/>
              </w:rPr>
            </w:pPr>
          </w:p>
        </w:tc>
        <w:tc>
          <w:tcPr>
            <w:tcW w:w="922" w:type="pct"/>
            <w:shd w:val="clear" w:color="auto" w:fill="auto"/>
          </w:tcPr>
          <w:p w14:paraId="1C89F2A9" w14:textId="77777777" w:rsidR="00553AC0" w:rsidRPr="00F86A67" w:rsidRDefault="00553AC0" w:rsidP="003C068B">
            <w:pPr>
              <w:pStyle w:val="BodyText2"/>
              <w:spacing w:after="0"/>
              <w:jc w:val="center"/>
              <w:outlineLvl w:val="0"/>
              <w:rPr>
                <w:rFonts w:ascii="Garamond" w:hAnsi="Garamond"/>
                <w:b w:val="0"/>
                <w:u w:val="none"/>
              </w:rPr>
            </w:pPr>
          </w:p>
        </w:tc>
        <w:tc>
          <w:tcPr>
            <w:tcW w:w="1456" w:type="pct"/>
            <w:shd w:val="clear" w:color="auto" w:fill="auto"/>
          </w:tcPr>
          <w:p w14:paraId="732F04F3" w14:textId="77777777" w:rsidR="00553AC0" w:rsidRPr="00F86A67" w:rsidRDefault="00553AC0" w:rsidP="003C068B">
            <w:pPr>
              <w:pStyle w:val="BodyText2"/>
              <w:spacing w:after="0"/>
              <w:jc w:val="center"/>
              <w:outlineLvl w:val="0"/>
              <w:rPr>
                <w:rFonts w:ascii="Garamond" w:hAnsi="Garamond"/>
                <w:b w:val="0"/>
                <w:u w:val="none"/>
              </w:rPr>
            </w:pPr>
          </w:p>
        </w:tc>
        <w:tc>
          <w:tcPr>
            <w:tcW w:w="1638" w:type="pct"/>
            <w:shd w:val="clear" w:color="auto" w:fill="auto"/>
          </w:tcPr>
          <w:p w14:paraId="6DDDCA06" w14:textId="77777777" w:rsidR="00553AC0" w:rsidRPr="00F86A67" w:rsidRDefault="00553AC0" w:rsidP="003C068B">
            <w:pPr>
              <w:pStyle w:val="BodyText2"/>
              <w:spacing w:after="0"/>
              <w:jc w:val="center"/>
              <w:outlineLvl w:val="0"/>
              <w:rPr>
                <w:rFonts w:ascii="Garamond" w:hAnsi="Garamond"/>
                <w:b w:val="0"/>
                <w:u w:val="none"/>
              </w:rPr>
            </w:pPr>
          </w:p>
        </w:tc>
      </w:tr>
      <w:tr w:rsidR="00553AC0" w:rsidRPr="00F86A67" w14:paraId="1EC1757A" w14:textId="77777777" w:rsidTr="002C5D95">
        <w:tc>
          <w:tcPr>
            <w:tcW w:w="984" w:type="pct"/>
            <w:shd w:val="clear" w:color="auto" w:fill="auto"/>
          </w:tcPr>
          <w:p w14:paraId="31FCDE1D" w14:textId="77777777" w:rsidR="00553AC0" w:rsidRPr="00F86A67" w:rsidRDefault="00553AC0" w:rsidP="003C068B">
            <w:pPr>
              <w:pStyle w:val="BodyText2"/>
              <w:spacing w:after="0"/>
              <w:jc w:val="center"/>
              <w:outlineLvl w:val="0"/>
              <w:rPr>
                <w:rFonts w:ascii="Garamond" w:hAnsi="Garamond"/>
                <w:b w:val="0"/>
                <w:u w:val="none"/>
              </w:rPr>
            </w:pPr>
          </w:p>
        </w:tc>
        <w:tc>
          <w:tcPr>
            <w:tcW w:w="922" w:type="pct"/>
            <w:shd w:val="clear" w:color="auto" w:fill="auto"/>
          </w:tcPr>
          <w:p w14:paraId="4CE1D860" w14:textId="77777777" w:rsidR="00553AC0" w:rsidRPr="00F86A67" w:rsidRDefault="00553AC0" w:rsidP="003C068B">
            <w:pPr>
              <w:pStyle w:val="BodyText2"/>
              <w:spacing w:after="0"/>
              <w:jc w:val="center"/>
              <w:outlineLvl w:val="0"/>
              <w:rPr>
                <w:rFonts w:ascii="Garamond" w:hAnsi="Garamond"/>
                <w:b w:val="0"/>
                <w:u w:val="none"/>
              </w:rPr>
            </w:pPr>
          </w:p>
        </w:tc>
        <w:tc>
          <w:tcPr>
            <w:tcW w:w="1456" w:type="pct"/>
            <w:shd w:val="clear" w:color="auto" w:fill="auto"/>
          </w:tcPr>
          <w:p w14:paraId="0F36AC8D" w14:textId="77777777" w:rsidR="00553AC0" w:rsidRPr="00F86A67" w:rsidRDefault="00553AC0" w:rsidP="003C068B">
            <w:pPr>
              <w:pStyle w:val="BodyText2"/>
              <w:spacing w:after="0"/>
              <w:jc w:val="center"/>
              <w:outlineLvl w:val="0"/>
              <w:rPr>
                <w:rFonts w:ascii="Garamond" w:hAnsi="Garamond"/>
                <w:b w:val="0"/>
                <w:u w:val="none"/>
              </w:rPr>
            </w:pPr>
          </w:p>
        </w:tc>
        <w:tc>
          <w:tcPr>
            <w:tcW w:w="1638" w:type="pct"/>
            <w:shd w:val="clear" w:color="auto" w:fill="auto"/>
          </w:tcPr>
          <w:p w14:paraId="3F865040" w14:textId="77777777" w:rsidR="00553AC0" w:rsidRPr="00F86A67" w:rsidRDefault="00553AC0" w:rsidP="003C068B">
            <w:pPr>
              <w:pStyle w:val="BodyText2"/>
              <w:spacing w:after="0"/>
              <w:jc w:val="center"/>
              <w:outlineLvl w:val="0"/>
              <w:rPr>
                <w:rFonts w:ascii="Garamond" w:hAnsi="Garamond"/>
                <w:b w:val="0"/>
                <w:u w:val="none"/>
              </w:rPr>
            </w:pPr>
          </w:p>
        </w:tc>
      </w:tr>
      <w:tr w:rsidR="00A03FD1" w:rsidRPr="00F86A67" w14:paraId="2D557A16" w14:textId="77777777" w:rsidTr="002C5D95">
        <w:tc>
          <w:tcPr>
            <w:tcW w:w="984" w:type="pct"/>
            <w:shd w:val="clear" w:color="auto" w:fill="auto"/>
          </w:tcPr>
          <w:p w14:paraId="1C2F8362" w14:textId="77777777" w:rsidR="00A03FD1" w:rsidRPr="00F86A67" w:rsidRDefault="00A03FD1" w:rsidP="003C068B">
            <w:pPr>
              <w:pStyle w:val="BodyText2"/>
              <w:spacing w:after="0"/>
              <w:jc w:val="center"/>
              <w:outlineLvl w:val="0"/>
              <w:rPr>
                <w:rFonts w:ascii="Garamond" w:hAnsi="Garamond"/>
                <w:b w:val="0"/>
                <w:u w:val="none"/>
              </w:rPr>
            </w:pPr>
          </w:p>
        </w:tc>
        <w:tc>
          <w:tcPr>
            <w:tcW w:w="922" w:type="pct"/>
            <w:shd w:val="clear" w:color="auto" w:fill="auto"/>
          </w:tcPr>
          <w:p w14:paraId="65D01041" w14:textId="77777777" w:rsidR="00A03FD1" w:rsidRPr="00F86A67" w:rsidRDefault="00A03FD1" w:rsidP="003C068B">
            <w:pPr>
              <w:pStyle w:val="BodyText2"/>
              <w:spacing w:after="0"/>
              <w:jc w:val="center"/>
              <w:outlineLvl w:val="0"/>
              <w:rPr>
                <w:rFonts w:ascii="Garamond" w:hAnsi="Garamond"/>
                <w:b w:val="0"/>
                <w:u w:val="none"/>
              </w:rPr>
            </w:pPr>
          </w:p>
        </w:tc>
        <w:tc>
          <w:tcPr>
            <w:tcW w:w="1456" w:type="pct"/>
            <w:shd w:val="clear" w:color="auto" w:fill="auto"/>
          </w:tcPr>
          <w:p w14:paraId="7A0C7CA7" w14:textId="77777777" w:rsidR="00A03FD1" w:rsidRPr="00F86A67" w:rsidRDefault="00A03FD1" w:rsidP="003C068B">
            <w:pPr>
              <w:pStyle w:val="BodyText2"/>
              <w:spacing w:after="0"/>
              <w:jc w:val="center"/>
              <w:outlineLvl w:val="0"/>
              <w:rPr>
                <w:rFonts w:ascii="Garamond" w:hAnsi="Garamond"/>
                <w:b w:val="0"/>
                <w:u w:val="none"/>
              </w:rPr>
            </w:pPr>
          </w:p>
        </w:tc>
        <w:tc>
          <w:tcPr>
            <w:tcW w:w="1638" w:type="pct"/>
            <w:shd w:val="clear" w:color="auto" w:fill="auto"/>
          </w:tcPr>
          <w:p w14:paraId="4C171A36" w14:textId="77777777" w:rsidR="00A03FD1" w:rsidRPr="00F86A67" w:rsidRDefault="00A03FD1" w:rsidP="003C068B">
            <w:pPr>
              <w:pStyle w:val="BodyText2"/>
              <w:spacing w:after="0"/>
              <w:jc w:val="center"/>
              <w:outlineLvl w:val="0"/>
              <w:rPr>
                <w:rFonts w:ascii="Garamond" w:hAnsi="Garamond"/>
                <w:b w:val="0"/>
                <w:u w:val="none"/>
              </w:rPr>
            </w:pPr>
          </w:p>
        </w:tc>
      </w:tr>
    </w:tbl>
    <w:p w14:paraId="15D1B270" w14:textId="478B5479" w:rsidR="00C63470" w:rsidRPr="00F86A67" w:rsidRDefault="00C63470" w:rsidP="00635E6E">
      <w:pPr>
        <w:pStyle w:val="BodyText2"/>
        <w:spacing w:after="0"/>
        <w:outlineLvl w:val="0"/>
        <w:rPr>
          <w:rFonts w:ascii="Garamond" w:hAnsi="Garamond"/>
        </w:rPr>
      </w:pPr>
    </w:p>
    <w:p w14:paraId="2046F2CB" w14:textId="05BA085D" w:rsidR="00C63470" w:rsidRPr="00F86A67" w:rsidRDefault="0009515D" w:rsidP="00635E6E">
      <w:pPr>
        <w:pStyle w:val="BodyText2"/>
        <w:spacing w:after="0"/>
        <w:outlineLvl w:val="0"/>
        <w:rPr>
          <w:rFonts w:ascii="Garamond" w:hAnsi="Garamond"/>
          <w:u w:val="none"/>
        </w:rPr>
      </w:pPr>
      <w:r w:rsidRPr="00F86A67">
        <w:rPr>
          <w:rFonts w:ascii="Garamond" w:hAnsi="Garamond"/>
          <w:u w:val="none"/>
        </w:rPr>
        <w:t>Schematics</w:t>
      </w:r>
    </w:p>
    <w:p w14:paraId="3963DEB1" w14:textId="23ADD235" w:rsidR="0009515D" w:rsidRPr="00F86A67" w:rsidRDefault="0009515D" w:rsidP="00635E6E">
      <w:pPr>
        <w:pStyle w:val="BodyText2"/>
        <w:spacing w:after="0"/>
        <w:outlineLvl w:val="0"/>
        <w:rPr>
          <w:rFonts w:ascii="Garamond" w:hAnsi="Garamond"/>
          <w:b w:val="0"/>
          <w:bCs/>
          <w:u w:val="none"/>
        </w:rPr>
      </w:pPr>
      <w:r w:rsidRPr="00F86A67">
        <w:rPr>
          <w:rFonts w:ascii="Garamond" w:hAnsi="Garamond"/>
          <w:b w:val="0"/>
          <w:bCs/>
          <w:u w:val="none"/>
        </w:rPr>
        <w:t xml:space="preserve">Attach a copy of a vessel schematic of discharge ports and corresponding sampling ports </w:t>
      </w:r>
    </w:p>
    <w:sectPr w:rsidR="0009515D" w:rsidRPr="00F86A67" w:rsidSect="00592C29">
      <w:headerReference w:type="default" r:id="rId10"/>
      <w:footerReference w:type="default" r:id="rId11"/>
      <w:headerReference w:type="first" r:id="rId12"/>
      <w:footerReference w:type="first" r:id="rId13"/>
      <w:pgSz w:w="12240" w:h="15840" w:code="1"/>
      <w:pgMar w:top="1440" w:right="1440" w:bottom="1440" w:left="1440" w:header="720" w:footer="32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42DE8" w14:textId="77777777" w:rsidR="00A73BAC" w:rsidRDefault="00A73BAC">
      <w:r>
        <w:separator/>
      </w:r>
    </w:p>
  </w:endnote>
  <w:endnote w:type="continuationSeparator" w:id="0">
    <w:p w14:paraId="3A230555" w14:textId="77777777" w:rsidR="00A73BAC" w:rsidRDefault="00A73BAC">
      <w:r>
        <w:continuationSeparator/>
      </w:r>
    </w:p>
  </w:endnote>
  <w:endnote w:type="continuationNotice" w:id="1">
    <w:p w14:paraId="7B7D48CA" w14:textId="77777777" w:rsidR="00A73BAC" w:rsidRDefault="00A73B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EED2C" w14:textId="77777777" w:rsidR="00B271A5" w:rsidRDefault="00B271A5" w:rsidP="00C44659">
    <w:pPr>
      <w:pStyle w:val="Footer"/>
      <w:tabs>
        <w:tab w:val="clear" w:pos="8640"/>
        <w:tab w:val="right" w:pos="9540"/>
      </w:tabs>
      <w:jc w:val="center"/>
      <w:rPr>
        <w:sz w:val="16"/>
        <w:szCs w:val="16"/>
      </w:rPr>
    </w:pPr>
  </w:p>
  <w:p w14:paraId="437D96E3" w14:textId="6E4FCE4C" w:rsidR="00B271A5" w:rsidRPr="00F86A67" w:rsidRDefault="006B73D4" w:rsidP="00F977AE">
    <w:pPr>
      <w:pStyle w:val="Footer"/>
      <w:tabs>
        <w:tab w:val="clear" w:pos="8640"/>
        <w:tab w:val="right" w:pos="9540"/>
      </w:tabs>
      <w:jc w:val="right"/>
      <w:rPr>
        <w:rFonts w:ascii="Garamond" w:hAnsi="Garamond"/>
      </w:rPr>
    </w:pPr>
    <w:r w:rsidRPr="00F86A67">
      <w:rPr>
        <w:rFonts w:ascii="Garamond" w:hAnsi="Garamond"/>
      </w:rPr>
      <w:t xml:space="preserve">VSSP </w:t>
    </w:r>
    <w:r w:rsidR="00B271A5" w:rsidRPr="00F86A67">
      <w:rPr>
        <w:rFonts w:ascii="Garamond" w:hAnsi="Garamond"/>
      </w:rPr>
      <w:t xml:space="preserve">Page </w:t>
    </w:r>
    <w:r w:rsidR="00B271A5" w:rsidRPr="00F86A67">
      <w:rPr>
        <w:rFonts w:ascii="Garamond" w:hAnsi="Garamond"/>
      </w:rPr>
      <w:fldChar w:fldCharType="begin"/>
    </w:r>
    <w:r w:rsidR="00B271A5" w:rsidRPr="00F86A67">
      <w:rPr>
        <w:rFonts w:ascii="Garamond" w:hAnsi="Garamond"/>
      </w:rPr>
      <w:instrText xml:space="preserve"> PAGE </w:instrText>
    </w:r>
    <w:r w:rsidR="00B271A5" w:rsidRPr="00F86A67">
      <w:rPr>
        <w:rFonts w:ascii="Garamond" w:hAnsi="Garamond"/>
      </w:rPr>
      <w:fldChar w:fldCharType="separate"/>
    </w:r>
    <w:r w:rsidR="001A44F5" w:rsidRPr="00F86A67">
      <w:rPr>
        <w:rFonts w:ascii="Garamond" w:hAnsi="Garamond"/>
        <w:noProof/>
      </w:rPr>
      <w:t>6</w:t>
    </w:r>
    <w:r w:rsidR="00B271A5" w:rsidRPr="00F86A67">
      <w:rPr>
        <w:rFonts w:ascii="Garamond" w:hAnsi="Garamond"/>
      </w:rPr>
      <w:fldChar w:fldCharType="end"/>
    </w:r>
    <w:r w:rsidR="00B271A5" w:rsidRPr="00F86A67">
      <w:rPr>
        <w:rFonts w:ascii="Garamond" w:hAnsi="Garamond"/>
      </w:rPr>
      <w:t xml:space="preserve"> of </w:t>
    </w:r>
    <w:r w:rsidR="006524A6" w:rsidRPr="00F86A67">
      <w:rPr>
        <w:rFonts w:ascii="Garamond" w:hAnsi="Garamond"/>
      </w:rPr>
      <w:fldChar w:fldCharType="begin"/>
    </w:r>
    <w:r w:rsidR="006524A6" w:rsidRPr="00F86A67">
      <w:rPr>
        <w:rFonts w:ascii="Garamond" w:hAnsi="Garamond"/>
      </w:rPr>
      <w:instrText xml:space="preserve"> NUMPAGES </w:instrText>
    </w:r>
    <w:r w:rsidR="006524A6" w:rsidRPr="00F86A67">
      <w:rPr>
        <w:rFonts w:ascii="Garamond" w:hAnsi="Garamond"/>
      </w:rPr>
      <w:fldChar w:fldCharType="separate"/>
    </w:r>
    <w:r w:rsidR="001A44F5" w:rsidRPr="00F86A67">
      <w:rPr>
        <w:rFonts w:ascii="Garamond" w:hAnsi="Garamond"/>
        <w:noProof/>
      </w:rPr>
      <w:t>6</w:t>
    </w:r>
    <w:r w:rsidR="006524A6" w:rsidRPr="00F86A67">
      <w:rPr>
        <w:rFonts w:ascii="Garamond" w:hAnsi="Garamond"/>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4FC5D" w14:textId="0A54C908" w:rsidR="00B271A5" w:rsidRPr="00764A1C" w:rsidRDefault="00B271A5" w:rsidP="00764A1C">
    <w:pPr>
      <w:pStyle w:val="Footer"/>
      <w:jc w:val="center"/>
    </w:pPr>
    <w:r>
      <w:t xml:space="preserve">Page </w:t>
    </w:r>
    <w:r>
      <w:fldChar w:fldCharType="begin"/>
    </w:r>
    <w:r>
      <w:instrText xml:space="preserve"> PAGE </w:instrText>
    </w:r>
    <w:r>
      <w:fldChar w:fldCharType="separate"/>
    </w:r>
    <w:r w:rsidR="00155844">
      <w:rPr>
        <w:noProof/>
      </w:rPr>
      <w:t>1</w:t>
    </w:r>
    <w:r>
      <w:fldChar w:fldCharType="end"/>
    </w:r>
    <w:r>
      <w:t xml:space="preserve"> of </w:t>
    </w:r>
    <w:r>
      <w:rPr>
        <w:noProof/>
      </w:rPr>
      <w:fldChar w:fldCharType="begin"/>
    </w:r>
    <w:r>
      <w:rPr>
        <w:noProof/>
      </w:rPr>
      <w:instrText xml:space="preserve"> NUMPAGES </w:instrText>
    </w:r>
    <w:r>
      <w:rPr>
        <w:noProof/>
      </w:rPr>
      <w:fldChar w:fldCharType="separate"/>
    </w:r>
    <w:r w:rsidR="00E73750">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3E4C7" w14:textId="77777777" w:rsidR="00A73BAC" w:rsidRDefault="00A73BAC">
      <w:r>
        <w:separator/>
      </w:r>
    </w:p>
  </w:footnote>
  <w:footnote w:type="continuationSeparator" w:id="0">
    <w:p w14:paraId="2DFA3832" w14:textId="77777777" w:rsidR="00A73BAC" w:rsidRDefault="00A73BAC">
      <w:r>
        <w:continuationSeparator/>
      </w:r>
    </w:p>
  </w:footnote>
  <w:footnote w:type="continuationNotice" w:id="1">
    <w:p w14:paraId="11384018" w14:textId="77777777" w:rsidR="00A73BAC" w:rsidRDefault="00A73B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CE91" w14:textId="61A6A9E0" w:rsidR="00B271A5" w:rsidRPr="00F86A67" w:rsidRDefault="008E350A" w:rsidP="003F1C64">
    <w:pPr>
      <w:pStyle w:val="BodyText2"/>
      <w:rPr>
        <w:rFonts w:ascii="Garamond" w:hAnsi="Garamond"/>
        <w:b w:val="0"/>
        <w:color w:val="808080" w:themeColor="background1" w:themeShade="80"/>
        <w:sz w:val="28"/>
        <w:szCs w:val="28"/>
        <w:u w:val="none"/>
      </w:rPr>
    </w:pPr>
    <w:r w:rsidRPr="00F86A67">
      <w:rPr>
        <w:rFonts w:ascii="Garamond" w:hAnsi="Garamond"/>
        <w:b w:val="0"/>
        <w:color w:val="808080" w:themeColor="background1" w:themeShade="80"/>
        <w:sz w:val="28"/>
        <w:szCs w:val="28"/>
        <w:u w:val="none"/>
      </w:rPr>
      <w:t>VESSEL SPECIFIC SAMPLING PLAN</w:t>
    </w:r>
    <w:r w:rsidR="00B271A5" w:rsidRPr="00F86A67">
      <w:rPr>
        <w:rFonts w:ascii="Garamond" w:hAnsi="Garamond"/>
        <w:b w:val="0"/>
        <w:color w:val="808080" w:themeColor="background1" w:themeShade="80"/>
        <w:sz w:val="28"/>
        <w:szCs w:val="28"/>
        <w:u w:val="none"/>
      </w:rPr>
      <w:t xml:space="preserve"> </w:t>
    </w:r>
    <w:r w:rsidR="00B271A5" w:rsidRPr="00F86A67">
      <w:rPr>
        <w:rFonts w:ascii="Garamond" w:hAnsi="Garamond"/>
        <w:b w:val="0"/>
        <w:color w:val="808080" w:themeColor="background1" w:themeShade="80"/>
        <w:sz w:val="28"/>
        <w:szCs w:val="28"/>
        <w:u w:val="none"/>
      </w:rPr>
      <w:tab/>
    </w:r>
    <w:r w:rsidR="00B271A5" w:rsidRPr="00F86A67">
      <w:rPr>
        <w:rFonts w:ascii="Garamond" w:hAnsi="Garamond"/>
        <w:b w:val="0"/>
        <w:color w:val="808080" w:themeColor="background1" w:themeShade="80"/>
        <w:sz w:val="28"/>
        <w:szCs w:val="28"/>
        <w:u w:val="none"/>
      </w:rPr>
      <w:tab/>
    </w:r>
    <w:r w:rsidR="002C5D95" w:rsidRPr="00F86A67">
      <w:rPr>
        <w:rFonts w:ascii="Garamond" w:hAnsi="Garamond"/>
        <w:b w:val="0"/>
        <w:color w:val="808080" w:themeColor="background1" w:themeShade="80"/>
        <w:sz w:val="28"/>
        <w:szCs w:val="28"/>
        <w:u w:val="none"/>
      </w:rPr>
      <w:tab/>
    </w:r>
    <w:r w:rsidR="002C5D95" w:rsidRPr="00F86A67">
      <w:rPr>
        <w:rFonts w:ascii="Garamond" w:hAnsi="Garamond"/>
        <w:b w:val="0"/>
        <w:color w:val="808080" w:themeColor="background1" w:themeShade="80"/>
        <w:sz w:val="28"/>
        <w:szCs w:val="28"/>
        <w:u w:val="none"/>
      </w:rPr>
      <w:tab/>
    </w:r>
    <w:r w:rsidR="00B271A5" w:rsidRPr="00F86A67">
      <w:rPr>
        <w:rFonts w:ascii="Garamond" w:hAnsi="Garamond"/>
        <w:b w:val="0"/>
        <w:color w:val="808080" w:themeColor="background1" w:themeShade="80"/>
        <w:sz w:val="28"/>
        <w:szCs w:val="28"/>
        <w:u w:val="none"/>
      </w:rPr>
      <w:t>202</w:t>
    </w:r>
    <w:r w:rsidR="0014285C" w:rsidRPr="00F86A67">
      <w:rPr>
        <w:rFonts w:ascii="Garamond" w:hAnsi="Garamond"/>
        <w:b w:val="0"/>
        <w:color w:val="808080" w:themeColor="background1" w:themeShade="80"/>
        <w:sz w:val="28"/>
        <w:szCs w:val="28"/>
        <w:u w:val="none"/>
      </w:rPr>
      <w:t>5</w:t>
    </w:r>
    <w:r w:rsidR="00B271A5" w:rsidRPr="00F86A67">
      <w:rPr>
        <w:rFonts w:ascii="Garamond" w:hAnsi="Garamond"/>
        <w:b w:val="0"/>
        <w:color w:val="808080" w:themeColor="background1" w:themeShade="80"/>
        <w:sz w:val="28"/>
        <w:szCs w:val="28"/>
        <w:u w:val="none"/>
      </w:rPr>
      <w:t xml:space="preserve"> </w:t>
    </w:r>
    <w:r w:rsidRPr="00F86A67">
      <w:rPr>
        <w:rFonts w:ascii="Garamond" w:hAnsi="Garamond"/>
        <w:b w:val="0"/>
        <w:color w:val="808080" w:themeColor="background1" w:themeShade="80"/>
        <w:sz w:val="28"/>
        <w:szCs w:val="28"/>
        <w:u w:val="none"/>
      </w:rPr>
      <w:t>SEASON</w:t>
    </w:r>
  </w:p>
  <w:p w14:paraId="528831DE" w14:textId="437CCDB5" w:rsidR="00B271A5" w:rsidRPr="00F86A67" w:rsidRDefault="008E350A" w:rsidP="008E350A">
    <w:pPr>
      <w:pStyle w:val="Header"/>
      <w:tabs>
        <w:tab w:val="clear" w:pos="4320"/>
        <w:tab w:val="clear" w:pos="8640"/>
        <w:tab w:val="left" w:pos="1860"/>
      </w:tabs>
      <w:rPr>
        <w:rFonts w:ascii="Garamond" w:hAnsi="Garamond"/>
      </w:rPr>
    </w:pPr>
    <w:r w:rsidRPr="00F86A67">
      <w:rPr>
        <w:rFonts w:ascii="Garamond" w:hAnsi="Garamond"/>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4C78" w14:textId="713C3F7B" w:rsidR="00B271A5" w:rsidRPr="00155844" w:rsidRDefault="00B271A5" w:rsidP="004D22A7">
    <w:pPr>
      <w:pStyle w:val="BodyText2"/>
      <w:rPr>
        <w:b w:val="0"/>
        <w:sz w:val="28"/>
        <w:szCs w:val="28"/>
        <w:u w:val="none"/>
      </w:rPr>
    </w:pPr>
    <w:r w:rsidRPr="00155844">
      <w:rPr>
        <w:b w:val="0"/>
        <w:sz w:val="28"/>
        <w:szCs w:val="28"/>
        <w:u w:val="none"/>
      </w:rPr>
      <w:t>Vessel Specific Sampling Plan (VSSP)</w:t>
    </w:r>
    <w:r w:rsidRPr="00155844">
      <w:rPr>
        <w:b w:val="0"/>
        <w:sz w:val="28"/>
        <w:szCs w:val="28"/>
        <w:u w:val="none"/>
      </w:rPr>
      <w:tab/>
    </w:r>
    <w:r w:rsidRPr="00155844">
      <w:rPr>
        <w:b w:val="0"/>
        <w:sz w:val="28"/>
        <w:szCs w:val="28"/>
        <w:u w:val="none"/>
      </w:rPr>
      <w:tab/>
    </w:r>
    <w:r w:rsidRPr="00155844">
      <w:rPr>
        <w:b w:val="0"/>
        <w:sz w:val="28"/>
        <w:szCs w:val="28"/>
        <w:u w:val="none"/>
      </w:rPr>
      <w:tab/>
    </w:r>
    <w:r w:rsidRPr="00155844">
      <w:rPr>
        <w:b w:val="0"/>
        <w:sz w:val="28"/>
        <w:szCs w:val="28"/>
        <w:u w:val="none"/>
      </w:rPr>
      <w:tab/>
    </w:r>
    <w:r w:rsidRPr="00155844">
      <w:rPr>
        <w:b w:val="0"/>
        <w:sz w:val="28"/>
        <w:szCs w:val="28"/>
        <w:u w:val="none"/>
      </w:rPr>
      <w:tab/>
      <w:t>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5623D"/>
    <w:multiLevelType w:val="multilevel"/>
    <w:tmpl w:val="673843C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5CE6157"/>
    <w:multiLevelType w:val="hybridMultilevel"/>
    <w:tmpl w:val="A288C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B6D50"/>
    <w:multiLevelType w:val="singleLevel"/>
    <w:tmpl w:val="70B2FAEA"/>
    <w:lvl w:ilvl="0">
      <w:start w:val="3"/>
      <w:numFmt w:val="lowerLetter"/>
      <w:lvlText w:val="%1.1"/>
      <w:lvlJc w:val="left"/>
      <w:pPr>
        <w:tabs>
          <w:tab w:val="num" w:pos="648"/>
        </w:tabs>
        <w:ind w:left="648" w:hanging="432"/>
      </w:pPr>
      <w:rPr>
        <w:rFonts w:ascii="Times New Roman" w:hAnsi="Times New Roman" w:hint="default"/>
        <w:b/>
        <w:i w:val="0"/>
        <w:sz w:val="24"/>
      </w:rPr>
    </w:lvl>
  </w:abstractNum>
  <w:abstractNum w:abstractNumId="3" w15:restartNumberingAfterBreak="0">
    <w:nsid w:val="1E142188"/>
    <w:multiLevelType w:val="singleLevel"/>
    <w:tmpl w:val="88E2E59C"/>
    <w:lvl w:ilvl="0">
      <w:start w:val="1"/>
      <w:numFmt w:val="lowerLetter"/>
      <w:lvlText w:val="%1."/>
      <w:lvlJc w:val="left"/>
      <w:pPr>
        <w:tabs>
          <w:tab w:val="num" w:pos="792"/>
        </w:tabs>
        <w:ind w:left="792" w:hanging="432"/>
      </w:pPr>
    </w:lvl>
  </w:abstractNum>
  <w:abstractNum w:abstractNumId="4" w15:restartNumberingAfterBreak="0">
    <w:nsid w:val="2C98789F"/>
    <w:multiLevelType w:val="singleLevel"/>
    <w:tmpl w:val="A1D63E5C"/>
    <w:lvl w:ilvl="0">
      <w:start w:val="1"/>
      <w:numFmt w:val="decimal"/>
      <w:lvlText w:val="%1"/>
      <w:lvlJc w:val="left"/>
      <w:pPr>
        <w:tabs>
          <w:tab w:val="num" w:pos="360"/>
        </w:tabs>
        <w:ind w:left="360" w:hanging="360"/>
      </w:pPr>
      <w:rPr>
        <w:rFonts w:ascii="Times New Roman" w:hAnsi="Times New Roman" w:hint="default"/>
        <w:b/>
        <w:i w:val="0"/>
        <w:sz w:val="40"/>
      </w:rPr>
    </w:lvl>
  </w:abstractNum>
  <w:abstractNum w:abstractNumId="5" w15:restartNumberingAfterBreak="0">
    <w:nsid w:val="3C6D65ED"/>
    <w:multiLevelType w:val="singleLevel"/>
    <w:tmpl w:val="B332FBAC"/>
    <w:lvl w:ilvl="0">
      <w:start w:val="1"/>
      <w:numFmt w:val="upperRoman"/>
      <w:lvlText w:val="%1."/>
      <w:lvlJc w:val="left"/>
      <w:pPr>
        <w:tabs>
          <w:tab w:val="num" w:pos="720"/>
        </w:tabs>
        <w:ind w:left="360" w:hanging="360"/>
      </w:pPr>
      <w:rPr>
        <w:rFonts w:ascii="Times New Roman" w:hAnsi="Times New Roman" w:hint="default"/>
        <w:b/>
        <w:i w:val="0"/>
        <w:sz w:val="24"/>
      </w:rPr>
    </w:lvl>
  </w:abstractNum>
  <w:abstractNum w:abstractNumId="6" w15:restartNumberingAfterBreak="0">
    <w:nsid w:val="44AC48E3"/>
    <w:multiLevelType w:val="singleLevel"/>
    <w:tmpl w:val="CA9A1D72"/>
    <w:lvl w:ilvl="0">
      <w:start w:val="1"/>
      <w:numFmt w:val="decimal"/>
      <w:lvlText w:val="Figure %1."/>
      <w:lvlJc w:val="left"/>
      <w:pPr>
        <w:tabs>
          <w:tab w:val="num" w:pos="1440"/>
        </w:tabs>
        <w:ind w:left="360" w:hanging="360"/>
      </w:pPr>
      <w:rPr>
        <w:rFonts w:ascii="Times" w:hAnsi="Times" w:hint="default"/>
        <w:b/>
        <w:i w:val="0"/>
        <w:sz w:val="36"/>
      </w:rPr>
    </w:lvl>
  </w:abstractNum>
  <w:abstractNum w:abstractNumId="7" w15:restartNumberingAfterBreak="0">
    <w:nsid w:val="49A80760"/>
    <w:multiLevelType w:val="singleLevel"/>
    <w:tmpl w:val="45240028"/>
    <w:lvl w:ilvl="0">
      <w:start w:val="1"/>
      <w:numFmt w:val="none"/>
      <w:pStyle w:val="Heading2"/>
      <w:lvlText w:val="1.1"/>
      <w:lvlJc w:val="left"/>
      <w:pPr>
        <w:tabs>
          <w:tab w:val="num" w:pos="792"/>
        </w:tabs>
        <w:ind w:left="792" w:hanging="432"/>
      </w:pPr>
    </w:lvl>
  </w:abstractNum>
  <w:abstractNum w:abstractNumId="8" w15:restartNumberingAfterBreak="0">
    <w:nsid w:val="57E407AC"/>
    <w:multiLevelType w:val="singleLevel"/>
    <w:tmpl w:val="1554BC14"/>
    <w:lvl w:ilvl="0">
      <w:start w:val="1"/>
      <w:numFmt w:val="bullet"/>
      <w:lvlText w:val="·"/>
      <w:lvlJc w:val="left"/>
      <w:pPr>
        <w:tabs>
          <w:tab w:val="num" w:pos="1800"/>
        </w:tabs>
        <w:ind w:left="1800" w:hanging="360"/>
      </w:pPr>
      <w:rPr>
        <w:rFonts w:ascii="Symbol" w:hAnsi="Symbol" w:hint="default"/>
        <w:b/>
      </w:rPr>
    </w:lvl>
  </w:abstractNum>
  <w:abstractNum w:abstractNumId="9" w15:restartNumberingAfterBreak="0">
    <w:nsid w:val="72E458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6C4020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87630176">
    <w:abstractNumId w:val="5"/>
  </w:num>
  <w:num w:numId="2" w16cid:durableId="1760371076">
    <w:abstractNumId w:val="3"/>
  </w:num>
  <w:num w:numId="3" w16cid:durableId="898630020">
    <w:abstractNumId w:val="7"/>
  </w:num>
  <w:num w:numId="4" w16cid:durableId="226765830">
    <w:abstractNumId w:val="7"/>
  </w:num>
  <w:num w:numId="5" w16cid:durableId="769811166">
    <w:abstractNumId w:val="2"/>
  </w:num>
  <w:num w:numId="6" w16cid:durableId="1337612809">
    <w:abstractNumId w:val="0"/>
  </w:num>
  <w:num w:numId="7" w16cid:durableId="210043610">
    <w:abstractNumId w:val="7"/>
  </w:num>
  <w:num w:numId="8" w16cid:durableId="1708750484">
    <w:abstractNumId w:val="4"/>
  </w:num>
  <w:num w:numId="9" w16cid:durableId="1196383239">
    <w:abstractNumId w:val="4"/>
  </w:num>
  <w:num w:numId="10" w16cid:durableId="1084258426">
    <w:abstractNumId w:val="4"/>
  </w:num>
  <w:num w:numId="11" w16cid:durableId="1106926305">
    <w:abstractNumId w:val="4"/>
  </w:num>
  <w:num w:numId="12" w16cid:durableId="109396995">
    <w:abstractNumId w:val="4"/>
  </w:num>
  <w:num w:numId="13" w16cid:durableId="949241462">
    <w:abstractNumId w:val="6"/>
  </w:num>
  <w:num w:numId="14" w16cid:durableId="1408500269">
    <w:abstractNumId w:val="9"/>
  </w:num>
  <w:num w:numId="15" w16cid:durableId="62065184">
    <w:abstractNumId w:val="10"/>
  </w:num>
  <w:num w:numId="16" w16cid:durableId="412703369">
    <w:abstractNumId w:val="8"/>
  </w:num>
  <w:num w:numId="17" w16cid:durableId="1741832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0E2"/>
    <w:rsid w:val="000004C8"/>
    <w:rsid w:val="00011307"/>
    <w:rsid w:val="00017D60"/>
    <w:rsid w:val="000268B7"/>
    <w:rsid w:val="00026973"/>
    <w:rsid w:val="00027E56"/>
    <w:rsid w:val="000325FF"/>
    <w:rsid w:val="00033353"/>
    <w:rsid w:val="0003728A"/>
    <w:rsid w:val="0004252C"/>
    <w:rsid w:val="00062B17"/>
    <w:rsid w:val="0006539C"/>
    <w:rsid w:val="000672A7"/>
    <w:rsid w:val="00075B71"/>
    <w:rsid w:val="000825DE"/>
    <w:rsid w:val="000828DC"/>
    <w:rsid w:val="000909FA"/>
    <w:rsid w:val="0009515D"/>
    <w:rsid w:val="000C13F3"/>
    <w:rsid w:val="000D1B2F"/>
    <w:rsid w:val="000E3977"/>
    <w:rsid w:val="000E4E2B"/>
    <w:rsid w:val="000E5197"/>
    <w:rsid w:val="000E7467"/>
    <w:rsid w:val="000E7C20"/>
    <w:rsid w:val="000F3EFE"/>
    <w:rsid w:val="000F47BC"/>
    <w:rsid w:val="000F5555"/>
    <w:rsid w:val="00104474"/>
    <w:rsid w:val="001051CE"/>
    <w:rsid w:val="00122E03"/>
    <w:rsid w:val="00125BE0"/>
    <w:rsid w:val="00130CCA"/>
    <w:rsid w:val="00134313"/>
    <w:rsid w:val="00137FBA"/>
    <w:rsid w:val="00141789"/>
    <w:rsid w:val="0014285C"/>
    <w:rsid w:val="00155844"/>
    <w:rsid w:val="00161CEE"/>
    <w:rsid w:val="001628A9"/>
    <w:rsid w:val="00165E19"/>
    <w:rsid w:val="001724EF"/>
    <w:rsid w:val="00177D17"/>
    <w:rsid w:val="00187B20"/>
    <w:rsid w:val="00192FBF"/>
    <w:rsid w:val="0019419B"/>
    <w:rsid w:val="001A44F5"/>
    <w:rsid w:val="001C1844"/>
    <w:rsid w:val="001D7261"/>
    <w:rsid w:val="001D7CC6"/>
    <w:rsid w:val="001E0A39"/>
    <w:rsid w:val="001E16B7"/>
    <w:rsid w:val="001E4CEE"/>
    <w:rsid w:val="001E5233"/>
    <w:rsid w:val="001E7016"/>
    <w:rsid w:val="0020138B"/>
    <w:rsid w:val="00211210"/>
    <w:rsid w:val="00214AA6"/>
    <w:rsid w:val="0022354F"/>
    <w:rsid w:val="00244A17"/>
    <w:rsid w:val="00252302"/>
    <w:rsid w:val="00273250"/>
    <w:rsid w:val="00283CE6"/>
    <w:rsid w:val="00291B2D"/>
    <w:rsid w:val="002A4089"/>
    <w:rsid w:val="002A6ED9"/>
    <w:rsid w:val="002B67A7"/>
    <w:rsid w:val="002B70FB"/>
    <w:rsid w:val="002C001F"/>
    <w:rsid w:val="002C5D95"/>
    <w:rsid w:val="002F11DE"/>
    <w:rsid w:val="002F770B"/>
    <w:rsid w:val="00300287"/>
    <w:rsid w:val="00300993"/>
    <w:rsid w:val="0030667E"/>
    <w:rsid w:val="003102C1"/>
    <w:rsid w:val="0031743E"/>
    <w:rsid w:val="00330B01"/>
    <w:rsid w:val="003336C5"/>
    <w:rsid w:val="00342092"/>
    <w:rsid w:val="003433FE"/>
    <w:rsid w:val="003448D8"/>
    <w:rsid w:val="00346905"/>
    <w:rsid w:val="00360EC7"/>
    <w:rsid w:val="00377780"/>
    <w:rsid w:val="00386242"/>
    <w:rsid w:val="0039219C"/>
    <w:rsid w:val="003950EC"/>
    <w:rsid w:val="003A0F36"/>
    <w:rsid w:val="003B25C0"/>
    <w:rsid w:val="003B37E1"/>
    <w:rsid w:val="003B69D7"/>
    <w:rsid w:val="003C068B"/>
    <w:rsid w:val="003C0B8F"/>
    <w:rsid w:val="003C59CA"/>
    <w:rsid w:val="003D4A78"/>
    <w:rsid w:val="003F1C64"/>
    <w:rsid w:val="0040543A"/>
    <w:rsid w:val="00407AF6"/>
    <w:rsid w:val="0041355E"/>
    <w:rsid w:val="004146B4"/>
    <w:rsid w:val="0041501B"/>
    <w:rsid w:val="0042137C"/>
    <w:rsid w:val="00425561"/>
    <w:rsid w:val="004331C3"/>
    <w:rsid w:val="00443345"/>
    <w:rsid w:val="0045225B"/>
    <w:rsid w:val="00456316"/>
    <w:rsid w:val="00461333"/>
    <w:rsid w:val="00464DBD"/>
    <w:rsid w:val="0047523E"/>
    <w:rsid w:val="00477DEA"/>
    <w:rsid w:val="004A593E"/>
    <w:rsid w:val="004C0763"/>
    <w:rsid w:val="004C24C0"/>
    <w:rsid w:val="004D22A7"/>
    <w:rsid w:val="004E3AF9"/>
    <w:rsid w:val="004E5B4D"/>
    <w:rsid w:val="004F32AE"/>
    <w:rsid w:val="004F54D0"/>
    <w:rsid w:val="0052107D"/>
    <w:rsid w:val="005242A2"/>
    <w:rsid w:val="00526E1D"/>
    <w:rsid w:val="00530A0E"/>
    <w:rsid w:val="00553AC0"/>
    <w:rsid w:val="0056579E"/>
    <w:rsid w:val="00571473"/>
    <w:rsid w:val="00572FF6"/>
    <w:rsid w:val="005856EE"/>
    <w:rsid w:val="00585F49"/>
    <w:rsid w:val="0058609E"/>
    <w:rsid w:val="00592718"/>
    <w:rsid w:val="00592C29"/>
    <w:rsid w:val="005B37F4"/>
    <w:rsid w:val="005C54CF"/>
    <w:rsid w:val="005C5B37"/>
    <w:rsid w:val="005D6664"/>
    <w:rsid w:val="005D77D8"/>
    <w:rsid w:val="005E46DE"/>
    <w:rsid w:val="00612FC3"/>
    <w:rsid w:val="00621AE8"/>
    <w:rsid w:val="0062336F"/>
    <w:rsid w:val="00635E6E"/>
    <w:rsid w:val="00640FE0"/>
    <w:rsid w:val="006430FA"/>
    <w:rsid w:val="00650334"/>
    <w:rsid w:val="00651B0B"/>
    <w:rsid w:val="00651C0A"/>
    <w:rsid w:val="006524A6"/>
    <w:rsid w:val="006540F9"/>
    <w:rsid w:val="00660FC9"/>
    <w:rsid w:val="00671E5B"/>
    <w:rsid w:val="00681D93"/>
    <w:rsid w:val="00683723"/>
    <w:rsid w:val="0068445D"/>
    <w:rsid w:val="00693843"/>
    <w:rsid w:val="00696F7E"/>
    <w:rsid w:val="006A7149"/>
    <w:rsid w:val="006B2C40"/>
    <w:rsid w:val="006B73D4"/>
    <w:rsid w:val="006C4030"/>
    <w:rsid w:val="006D29E4"/>
    <w:rsid w:val="006D6F63"/>
    <w:rsid w:val="006E0B83"/>
    <w:rsid w:val="006E6EE1"/>
    <w:rsid w:val="006F20C2"/>
    <w:rsid w:val="006F36E2"/>
    <w:rsid w:val="006F3CA3"/>
    <w:rsid w:val="006F40E2"/>
    <w:rsid w:val="006F690B"/>
    <w:rsid w:val="00703B35"/>
    <w:rsid w:val="00706FEC"/>
    <w:rsid w:val="00707B21"/>
    <w:rsid w:val="007117DD"/>
    <w:rsid w:val="007147D1"/>
    <w:rsid w:val="007225D0"/>
    <w:rsid w:val="0072602A"/>
    <w:rsid w:val="00726DB1"/>
    <w:rsid w:val="00737883"/>
    <w:rsid w:val="00741CB3"/>
    <w:rsid w:val="00743959"/>
    <w:rsid w:val="007570AF"/>
    <w:rsid w:val="00764A1C"/>
    <w:rsid w:val="0077058F"/>
    <w:rsid w:val="007763B1"/>
    <w:rsid w:val="007862FF"/>
    <w:rsid w:val="00792EC6"/>
    <w:rsid w:val="007A5CCF"/>
    <w:rsid w:val="007B13BA"/>
    <w:rsid w:val="007B1996"/>
    <w:rsid w:val="007C138D"/>
    <w:rsid w:val="007C42DC"/>
    <w:rsid w:val="007C6B8A"/>
    <w:rsid w:val="007D1722"/>
    <w:rsid w:val="007D7405"/>
    <w:rsid w:val="007E3386"/>
    <w:rsid w:val="007E7255"/>
    <w:rsid w:val="007E7530"/>
    <w:rsid w:val="00803E2B"/>
    <w:rsid w:val="00824E39"/>
    <w:rsid w:val="00832C5A"/>
    <w:rsid w:val="008341D7"/>
    <w:rsid w:val="00850BFD"/>
    <w:rsid w:val="00861806"/>
    <w:rsid w:val="00864C94"/>
    <w:rsid w:val="008669B1"/>
    <w:rsid w:val="00867856"/>
    <w:rsid w:val="00873E3A"/>
    <w:rsid w:val="00887C67"/>
    <w:rsid w:val="00894F16"/>
    <w:rsid w:val="00896D64"/>
    <w:rsid w:val="00896F0E"/>
    <w:rsid w:val="008A62D2"/>
    <w:rsid w:val="008A7DAF"/>
    <w:rsid w:val="008B0061"/>
    <w:rsid w:val="008C1C78"/>
    <w:rsid w:val="008C6F01"/>
    <w:rsid w:val="008D1323"/>
    <w:rsid w:val="008E123B"/>
    <w:rsid w:val="008E1AD3"/>
    <w:rsid w:val="008E1DFA"/>
    <w:rsid w:val="008E350A"/>
    <w:rsid w:val="008E379E"/>
    <w:rsid w:val="008F36E8"/>
    <w:rsid w:val="0090474C"/>
    <w:rsid w:val="00917A53"/>
    <w:rsid w:val="00924C8A"/>
    <w:rsid w:val="00926EBC"/>
    <w:rsid w:val="009422AA"/>
    <w:rsid w:val="00945986"/>
    <w:rsid w:val="009462AD"/>
    <w:rsid w:val="00957A2E"/>
    <w:rsid w:val="00967A2C"/>
    <w:rsid w:val="0098470E"/>
    <w:rsid w:val="0098597E"/>
    <w:rsid w:val="009B2AE3"/>
    <w:rsid w:val="009B325B"/>
    <w:rsid w:val="009C7568"/>
    <w:rsid w:val="009D6907"/>
    <w:rsid w:val="009E564B"/>
    <w:rsid w:val="00A00990"/>
    <w:rsid w:val="00A023E7"/>
    <w:rsid w:val="00A03FD1"/>
    <w:rsid w:val="00A255B3"/>
    <w:rsid w:val="00A3004E"/>
    <w:rsid w:val="00A43569"/>
    <w:rsid w:val="00A549E0"/>
    <w:rsid w:val="00A6332F"/>
    <w:rsid w:val="00A672A4"/>
    <w:rsid w:val="00A73BAC"/>
    <w:rsid w:val="00A85241"/>
    <w:rsid w:val="00A868A2"/>
    <w:rsid w:val="00AA0575"/>
    <w:rsid w:val="00AA6017"/>
    <w:rsid w:val="00AB6EEA"/>
    <w:rsid w:val="00AC40DE"/>
    <w:rsid w:val="00AC6904"/>
    <w:rsid w:val="00AE0BF1"/>
    <w:rsid w:val="00AE0CB5"/>
    <w:rsid w:val="00AE5BD7"/>
    <w:rsid w:val="00AE68F2"/>
    <w:rsid w:val="00B00CD7"/>
    <w:rsid w:val="00B02145"/>
    <w:rsid w:val="00B04458"/>
    <w:rsid w:val="00B12FBB"/>
    <w:rsid w:val="00B21D38"/>
    <w:rsid w:val="00B271A5"/>
    <w:rsid w:val="00B271B0"/>
    <w:rsid w:val="00B316DC"/>
    <w:rsid w:val="00B4324B"/>
    <w:rsid w:val="00B6014B"/>
    <w:rsid w:val="00B63053"/>
    <w:rsid w:val="00B7255B"/>
    <w:rsid w:val="00B829D8"/>
    <w:rsid w:val="00B85380"/>
    <w:rsid w:val="00B9350B"/>
    <w:rsid w:val="00B94757"/>
    <w:rsid w:val="00BA034D"/>
    <w:rsid w:val="00BC5EF5"/>
    <w:rsid w:val="00BD7922"/>
    <w:rsid w:val="00BE1540"/>
    <w:rsid w:val="00BE5F6B"/>
    <w:rsid w:val="00BF5E31"/>
    <w:rsid w:val="00C04830"/>
    <w:rsid w:val="00C27247"/>
    <w:rsid w:val="00C44581"/>
    <w:rsid w:val="00C44659"/>
    <w:rsid w:val="00C53B72"/>
    <w:rsid w:val="00C63470"/>
    <w:rsid w:val="00C63526"/>
    <w:rsid w:val="00C72E5B"/>
    <w:rsid w:val="00C73714"/>
    <w:rsid w:val="00C81382"/>
    <w:rsid w:val="00C833E2"/>
    <w:rsid w:val="00C85A38"/>
    <w:rsid w:val="00C93265"/>
    <w:rsid w:val="00CB6E14"/>
    <w:rsid w:val="00CC0B4B"/>
    <w:rsid w:val="00CD0B6E"/>
    <w:rsid w:val="00CF198A"/>
    <w:rsid w:val="00CF3E7B"/>
    <w:rsid w:val="00D036F6"/>
    <w:rsid w:val="00D0423A"/>
    <w:rsid w:val="00D07D8B"/>
    <w:rsid w:val="00D13E43"/>
    <w:rsid w:val="00D17897"/>
    <w:rsid w:val="00D207FF"/>
    <w:rsid w:val="00D21643"/>
    <w:rsid w:val="00D23395"/>
    <w:rsid w:val="00D75D12"/>
    <w:rsid w:val="00D76E5A"/>
    <w:rsid w:val="00D81D12"/>
    <w:rsid w:val="00D8764B"/>
    <w:rsid w:val="00D94A03"/>
    <w:rsid w:val="00DA0CE5"/>
    <w:rsid w:val="00DA3EED"/>
    <w:rsid w:val="00DB0A29"/>
    <w:rsid w:val="00DB530D"/>
    <w:rsid w:val="00DC6006"/>
    <w:rsid w:val="00DE60EF"/>
    <w:rsid w:val="00DF0A2F"/>
    <w:rsid w:val="00DF48B7"/>
    <w:rsid w:val="00DF7CE8"/>
    <w:rsid w:val="00E109A2"/>
    <w:rsid w:val="00E110A3"/>
    <w:rsid w:val="00E35682"/>
    <w:rsid w:val="00E35D6E"/>
    <w:rsid w:val="00E40FB7"/>
    <w:rsid w:val="00E564EC"/>
    <w:rsid w:val="00E621BA"/>
    <w:rsid w:val="00E629A2"/>
    <w:rsid w:val="00E62BD0"/>
    <w:rsid w:val="00E73750"/>
    <w:rsid w:val="00E7565B"/>
    <w:rsid w:val="00E871B2"/>
    <w:rsid w:val="00E95027"/>
    <w:rsid w:val="00E973B9"/>
    <w:rsid w:val="00EA032B"/>
    <w:rsid w:val="00EC2BE0"/>
    <w:rsid w:val="00EC31AD"/>
    <w:rsid w:val="00EC34F5"/>
    <w:rsid w:val="00F111AD"/>
    <w:rsid w:val="00F22F44"/>
    <w:rsid w:val="00F34A72"/>
    <w:rsid w:val="00F3584F"/>
    <w:rsid w:val="00F41F33"/>
    <w:rsid w:val="00F56C40"/>
    <w:rsid w:val="00F62531"/>
    <w:rsid w:val="00F86A67"/>
    <w:rsid w:val="00F87783"/>
    <w:rsid w:val="00F943BC"/>
    <w:rsid w:val="00F95248"/>
    <w:rsid w:val="00F97323"/>
    <w:rsid w:val="00F977AE"/>
    <w:rsid w:val="00F978F9"/>
    <w:rsid w:val="00FC49C7"/>
    <w:rsid w:val="00FD2071"/>
    <w:rsid w:val="00FD4ABA"/>
    <w:rsid w:val="00FE2FAB"/>
    <w:rsid w:val="00FE569B"/>
    <w:rsid w:val="00FE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2F1601"/>
  <w15:chartTrackingRefBased/>
  <w15:docId w15:val="{54DB019D-BF13-4A9F-AD0D-28D2776FA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outlineLvl w:val="0"/>
    </w:pPr>
    <w:rPr>
      <w:b/>
      <w:sz w:val="24"/>
    </w:rPr>
  </w:style>
  <w:style w:type="paragraph" w:styleId="Heading2">
    <w:name w:val="heading 2"/>
    <w:basedOn w:val="Normal"/>
    <w:next w:val="Normal"/>
    <w:qFormat/>
    <w:pPr>
      <w:keepNext/>
      <w:numPr>
        <w:numId w:val="7"/>
      </w:numPr>
      <w:spacing w:after="240"/>
      <w:outlineLvl w:val="1"/>
    </w:pPr>
    <w:rPr>
      <w:b/>
      <w:sz w:val="24"/>
    </w:rPr>
  </w:style>
  <w:style w:type="paragraph" w:styleId="Heading3">
    <w:name w:val="heading 3"/>
    <w:basedOn w:val="Normal"/>
    <w:next w:val="Normal"/>
    <w:qFormat/>
    <w:pPr>
      <w:keepNext/>
      <w:numPr>
        <w:ilvl w:val="2"/>
        <w:numId w:val="6"/>
      </w:numPr>
      <w:spacing w:after="120"/>
      <w:jc w:val="center"/>
      <w:outlineLvl w:val="2"/>
    </w:pPr>
    <w:rPr>
      <w:b/>
      <w:sz w:val="24"/>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outlineLvl w:val="4"/>
    </w:pPr>
    <w:rPr>
      <w:b/>
      <w:sz w:val="28"/>
    </w:rPr>
  </w:style>
  <w:style w:type="paragraph" w:styleId="Heading7">
    <w:name w:val="heading 7"/>
    <w:basedOn w:val="Normal"/>
    <w:next w:val="Normal"/>
    <w:qFormat/>
    <w:pPr>
      <w:keepNext/>
      <w:jc w:val="center"/>
      <w:outlineLvl w:val="6"/>
    </w:pPr>
    <w:rPr>
      <w:rFonts w:ascii="Arial" w:hAnsi="Arial"/>
      <w:b/>
      <w:sz w:val="24"/>
      <w:u w:val="single"/>
    </w:rPr>
  </w:style>
  <w:style w:type="paragraph" w:styleId="Heading8">
    <w:name w:val="heading 8"/>
    <w:basedOn w:val="Normal"/>
    <w:next w:val="Normal"/>
    <w:qFormat/>
    <w:pPr>
      <w:keepNext/>
      <w:jc w:val="center"/>
      <w:outlineLvl w:val="7"/>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ofTables">
    <w:name w:val="List of Tables"/>
    <w:basedOn w:val="TableofFigures"/>
    <w:pPr>
      <w:tabs>
        <w:tab w:val="left" w:pos="720"/>
      </w:tabs>
      <w:ind w:left="480" w:hanging="480"/>
    </w:pPr>
    <w:rPr>
      <w:b/>
      <w:sz w:val="24"/>
    </w:rPr>
  </w:style>
  <w:style w:type="paragraph" w:styleId="TableofFigures">
    <w:name w:val="table of figures"/>
    <w:basedOn w:val="Normal"/>
    <w:next w:val="Normal"/>
    <w:semiHidden/>
    <w:pPr>
      <w:ind w:left="400" w:hanging="400"/>
    </w:pPr>
  </w:style>
  <w:style w:type="paragraph" w:customStyle="1" w:styleId="ListofFigures">
    <w:name w:val="List of Figures"/>
    <w:basedOn w:val="Normal"/>
    <w:autoRedefine/>
    <w:rPr>
      <w:rFonts w:ascii="Times" w:hAnsi="Times"/>
      <w:b/>
      <w:sz w:val="16"/>
    </w:rPr>
  </w:style>
  <w:style w:type="paragraph" w:styleId="BlockText">
    <w:name w:val="Block Text"/>
    <w:basedOn w:val="Normal"/>
    <w:rPr>
      <w:sz w:val="24"/>
    </w:rPr>
  </w:style>
  <w:style w:type="paragraph" w:styleId="BodyText">
    <w:name w:val="Body Text"/>
    <w:basedOn w:val="Normal"/>
    <w:rPr>
      <w:sz w:val="24"/>
    </w:rPr>
  </w:style>
  <w:style w:type="paragraph" w:styleId="BodyText2">
    <w:name w:val="Body Text 2"/>
    <w:basedOn w:val="Normal"/>
    <w:pPr>
      <w:tabs>
        <w:tab w:val="left" w:pos="270"/>
      </w:tabs>
      <w:spacing w:after="120"/>
    </w:pPr>
    <w:rPr>
      <w:b/>
      <w:sz w:val="24"/>
      <w:u w:val="single"/>
    </w:rPr>
  </w:style>
  <w:style w:type="paragraph" w:styleId="BodyText3">
    <w:name w:val="Body Text 3"/>
    <w:basedOn w:val="Normal"/>
    <w:pPr>
      <w:spacing w:after="240"/>
    </w:pPr>
    <w:rPr>
      <w:b/>
      <w:sz w:val="28"/>
    </w:rPr>
  </w:style>
  <w:style w:type="character" w:styleId="Hyperlink">
    <w:name w:val="Hyperlink"/>
    <w:rPr>
      <w:dstrike w:val="0"/>
      <w:color w:val="000000"/>
      <w:u w:val="single"/>
      <w:bdr w:val="none" w:sz="0" w:space="0" w:color="auto"/>
      <w:vertAlign w:val="baseline"/>
    </w:rPr>
  </w:style>
  <w:style w:type="paragraph" w:styleId="NormalWeb">
    <w:name w:val="Normal (Web)"/>
    <w:basedOn w:val="Normal"/>
    <w:pPr>
      <w:spacing w:before="100" w:after="100"/>
    </w:pPr>
    <w:rPr>
      <w:sz w:val="24"/>
    </w:rPr>
  </w:style>
  <w:style w:type="paragraph" w:styleId="FootnoteText">
    <w:name w:val="footnote text"/>
    <w:basedOn w:val="Normal"/>
    <w:semiHidden/>
  </w:style>
  <w:style w:type="character" w:styleId="FollowedHyperlink">
    <w:name w:val="FollowedHyperlink"/>
    <w:rPr>
      <w:color w:val="800080"/>
      <w:u w:val="single"/>
    </w:rPr>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Arial" w:hAnsi="Arial"/>
      <w:b/>
      <w:sz w:val="22"/>
    </w:rPr>
  </w:style>
  <w:style w:type="paragraph" w:styleId="BodyTextIndent2">
    <w:name w:val="Body Text Indent 2"/>
    <w:basedOn w:val="Normal"/>
    <w:pPr>
      <w:tabs>
        <w:tab w:val="left" w:pos="1080"/>
      </w:tabs>
      <w:ind w:left="720"/>
    </w:pPr>
    <w:rPr>
      <w:rFonts w:ascii="Arial" w:hAnsi="Arial"/>
      <w:sz w:val="18"/>
    </w:rPr>
  </w:style>
  <w:style w:type="paragraph" w:styleId="BalloonText">
    <w:name w:val="Balloon Text"/>
    <w:basedOn w:val="Normal"/>
    <w:semiHidden/>
    <w:rsid w:val="000C13F3"/>
    <w:rPr>
      <w:rFonts w:ascii="Tahoma" w:hAnsi="Tahoma" w:cs="Tahoma"/>
      <w:sz w:val="16"/>
      <w:szCs w:val="16"/>
    </w:rPr>
  </w:style>
  <w:style w:type="character" w:styleId="CommentReference">
    <w:name w:val="annotation reference"/>
    <w:semiHidden/>
    <w:rsid w:val="000C13F3"/>
    <w:rPr>
      <w:sz w:val="16"/>
      <w:szCs w:val="16"/>
    </w:rPr>
  </w:style>
  <w:style w:type="paragraph" w:styleId="CommentText">
    <w:name w:val="annotation text"/>
    <w:basedOn w:val="Normal"/>
    <w:semiHidden/>
    <w:rsid w:val="000C13F3"/>
  </w:style>
  <w:style w:type="paragraph" w:styleId="CommentSubject">
    <w:name w:val="annotation subject"/>
    <w:basedOn w:val="CommentText"/>
    <w:next w:val="CommentText"/>
    <w:semiHidden/>
    <w:rsid w:val="000C13F3"/>
    <w:rPr>
      <w:b/>
      <w:bCs/>
    </w:rPr>
  </w:style>
  <w:style w:type="paragraph" w:styleId="DocumentMap">
    <w:name w:val="Document Map"/>
    <w:basedOn w:val="Normal"/>
    <w:semiHidden/>
    <w:rsid w:val="00C44659"/>
    <w:pPr>
      <w:shd w:val="clear" w:color="auto" w:fill="000080"/>
    </w:pPr>
    <w:rPr>
      <w:rFonts w:ascii="Tahoma" w:hAnsi="Tahoma" w:cs="Tahoma"/>
    </w:rPr>
  </w:style>
  <w:style w:type="table" w:styleId="TableGrid">
    <w:name w:val="Table Grid"/>
    <w:basedOn w:val="TableNormal"/>
    <w:rsid w:val="008A62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0268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268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268B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2C40"/>
    <w:pPr>
      <w:autoSpaceDE w:val="0"/>
      <w:autoSpaceDN w:val="0"/>
      <w:adjustRightInd w:val="0"/>
    </w:pPr>
    <w:rPr>
      <w:rFonts w:ascii="Garamond" w:hAnsi="Garamond" w:cs="Garamond"/>
      <w:color w:val="000000"/>
      <w:sz w:val="24"/>
      <w:szCs w:val="24"/>
    </w:rPr>
  </w:style>
  <w:style w:type="paragraph" w:styleId="Revision">
    <w:name w:val="Revision"/>
    <w:hidden/>
    <w:uiPriority w:val="99"/>
    <w:semiHidden/>
    <w:rsid w:val="00A672A4"/>
  </w:style>
  <w:style w:type="paragraph" w:styleId="ListParagraph">
    <w:name w:val="List Paragraph"/>
    <w:basedOn w:val="Normal"/>
    <w:uiPriority w:val="34"/>
    <w:qFormat/>
    <w:rsid w:val="00BE1540"/>
    <w:pPr>
      <w:ind w:left="720"/>
      <w:contextualSpacing/>
    </w:pPr>
  </w:style>
  <w:style w:type="character" w:styleId="UnresolvedMention">
    <w:name w:val="Unresolved Mention"/>
    <w:basedOn w:val="DefaultParagraphFont"/>
    <w:uiPriority w:val="99"/>
    <w:semiHidden/>
    <w:unhideWhenUsed/>
    <w:rsid w:val="00EC3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3583">
      <w:bodyDiv w:val="1"/>
      <w:marLeft w:val="0"/>
      <w:marRight w:val="0"/>
      <w:marTop w:val="0"/>
      <w:marBottom w:val="0"/>
      <w:divBdr>
        <w:top w:val="none" w:sz="0" w:space="0" w:color="auto"/>
        <w:left w:val="none" w:sz="0" w:space="0" w:color="auto"/>
        <w:bottom w:val="none" w:sz="0" w:space="0" w:color="auto"/>
        <w:right w:val="none" w:sz="0" w:space="0" w:color="auto"/>
      </w:divBdr>
    </w:div>
    <w:div w:id="123427667">
      <w:bodyDiv w:val="1"/>
      <w:marLeft w:val="0"/>
      <w:marRight w:val="0"/>
      <w:marTop w:val="0"/>
      <w:marBottom w:val="0"/>
      <w:divBdr>
        <w:top w:val="none" w:sz="0" w:space="0" w:color="auto"/>
        <w:left w:val="none" w:sz="0" w:space="0" w:color="auto"/>
        <w:bottom w:val="none" w:sz="0" w:space="0" w:color="auto"/>
        <w:right w:val="none" w:sz="0" w:space="0" w:color="auto"/>
      </w:divBdr>
    </w:div>
    <w:div w:id="425925659">
      <w:bodyDiv w:val="1"/>
      <w:marLeft w:val="0"/>
      <w:marRight w:val="0"/>
      <w:marTop w:val="0"/>
      <w:marBottom w:val="0"/>
      <w:divBdr>
        <w:top w:val="none" w:sz="0" w:space="0" w:color="auto"/>
        <w:left w:val="none" w:sz="0" w:space="0" w:color="auto"/>
        <w:bottom w:val="none" w:sz="0" w:space="0" w:color="auto"/>
        <w:right w:val="none" w:sz="0" w:space="0" w:color="auto"/>
      </w:divBdr>
    </w:div>
    <w:div w:id="549804736">
      <w:bodyDiv w:val="1"/>
      <w:marLeft w:val="0"/>
      <w:marRight w:val="0"/>
      <w:marTop w:val="0"/>
      <w:marBottom w:val="0"/>
      <w:divBdr>
        <w:top w:val="none" w:sz="0" w:space="0" w:color="auto"/>
        <w:left w:val="none" w:sz="0" w:space="0" w:color="auto"/>
        <w:bottom w:val="none" w:sz="0" w:space="0" w:color="auto"/>
        <w:right w:val="none" w:sz="0" w:space="0" w:color="auto"/>
      </w:divBdr>
    </w:div>
    <w:div w:id="1015572700">
      <w:bodyDiv w:val="1"/>
      <w:marLeft w:val="0"/>
      <w:marRight w:val="0"/>
      <w:marTop w:val="0"/>
      <w:marBottom w:val="0"/>
      <w:divBdr>
        <w:top w:val="none" w:sz="0" w:space="0" w:color="auto"/>
        <w:left w:val="none" w:sz="0" w:space="0" w:color="auto"/>
        <w:bottom w:val="none" w:sz="0" w:space="0" w:color="auto"/>
        <w:right w:val="none" w:sz="0" w:space="0" w:color="auto"/>
      </w:divBdr>
    </w:div>
    <w:div w:id="1028945447">
      <w:bodyDiv w:val="1"/>
      <w:marLeft w:val="0"/>
      <w:marRight w:val="0"/>
      <w:marTop w:val="0"/>
      <w:marBottom w:val="0"/>
      <w:divBdr>
        <w:top w:val="none" w:sz="0" w:space="0" w:color="auto"/>
        <w:left w:val="none" w:sz="0" w:space="0" w:color="auto"/>
        <w:bottom w:val="none" w:sz="0" w:space="0" w:color="auto"/>
        <w:right w:val="none" w:sz="0" w:space="0" w:color="auto"/>
      </w:divBdr>
    </w:div>
    <w:div w:id="1093669371">
      <w:bodyDiv w:val="1"/>
      <w:marLeft w:val="0"/>
      <w:marRight w:val="0"/>
      <w:marTop w:val="0"/>
      <w:marBottom w:val="0"/>
      <w:divBdr>
        <w:top w:val="none" w:sz="0" w:space="0" w:color="auto"/>
        <w:left w:val="none" w:sz="0" w:space="0" w:color="auto"/>
        <w:bottom w:val="none" w:sz="0" w:space="0" w:color="auto"/>
        <w:right w:val="none" w:sz="0" w:space="0" w:color="auto"/>
      </w:divBdr>
    </w:div>
    <w:div w:id="1108039011">
      <w:bodyDiv w:val="1"/>
      <w:marLeft w:val="0"/>
      <w:marRight w:val="0"/>
      <w:marTop w:val="0"/>
      <w:marBottom w:val="0"/>
      <w:divBdr>
        <w:top w:val="none" w:sz="0" w:space="0" w:color="auto"/>
        <w:left w:val="none" w:sz="0" w:space="0" w:color="auto"/>
        <w:bottom w:val="none" w:sz="0" w:space="0" w:color="auto"/>
        <w:right w:val="none" w:sz="0" w:space="0" w:color="auto"/>
      </w:divBdr>
    </w:div>
    <w:div w:id="1265845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en.eisenstein@alask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5270E-C75B-4844-BF3F-81CA8E4E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1090</TotalTime>
  <Pages>7</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2009 VSSP</vt:lpstr>
    </vt:vector>
  </TitlesOfParts>
  <Company>DEC</Company>
  <LinksUpToDate>false</LinksUpToDate>
  <CharactersWithSpaces>5730</CharactersWithSpaces>
  <SharedDoc>false</SharedDoc>
  <HLinks>
    <vt:vector size="6" baseType="variant">
      <vt:variant>
        <vt:i4>65643</vt:i4>
      </vt:variant>
      <vt:variant>
        <vt:i4>0</vt:i4>
      </vt:variant>
      <vt:variant>
        <vt:i4>0</vt:i4>
      </vt:variant>
      <vt:variant>
        <vt:i4>5</vt:i4>
      </vt:variant>
      <vt:variant>
        <vt:lpwstr>mailto:albert.faure@alaska.gov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VSSP</dc:title>
  <dc:subject>ADEC Cruise Ships</dc:subject>
  <dc:creator>ADEC</dc:creator>
  <cp:keywords/>
  <dc:description/>
  <cp:lastModifiedBy>Eisenstein, Ben L (DEC)</cp:lastModifiedBy>
  <cp:revision>7</cp:revision>
  <cp:lastPrinted>2020-02-04T01:36:00Z</cp:lastPrinted>
  <dcterms:created xsi:type="dcterms:W3CDTF">2025-01-15T18:23:00Z</dcterms:created>
  <dcterms:modified xsi:type="dcterms:W3CDTF">2025-01-27T19:37:00Z</dcterms:modified>
</cp:coreProperties>
</file>